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spacing w:after="200" w:line="288" w:lineRule="auto"/>
      </w:pPr>
      <w: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420213</wp:posOffset>
            </wp:positionH>
            <wp:positionV relativeFrom="page">
              <wp:posOffset>-131097</wp:posOffset>
            </wp:positionV>
            <wp:extent cx="9852971" cy="6967598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2971" cy="69675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uerpo A"/>
        <w:spacing w:after="200" w:line="288" w:lineRule="auto"/>
        <w:rPr>
          <w:rFonts w:ascii="Arial" w:hAnsi="Arial"/>
          <w:b w:val="1"/>
          <w:bCs w:val="1"/>
        </w:rPr>
      </w:pPr>
    </w:p>
    <w:p>
      <w:pPr>
        <w:pStyle w:val="Cuerpo A"/>
        <w:spacing w:after="200" w:line="288" w:lineRule="auto"/>
        <w:rPr>
          <w:rStyle w:val="Ninguno"/>
          <w:rFonts w:ascii="Arial" w:cs="Arial" w:hAnsi="Arial" w:eastAsia="Arial"/>
          <w:b w:val="1"/>
          <w:bCs w:val="1"/>
        </w:rPr>
      </w:pPr>
      <w:r>
        <w:rPr>
          <w:rStyle w:val="Ninguno"/>
          <w:rFonts w:ascii="Arial" w:hAnsi="Arial"/>
          <w:b w:val="1"/>
          <w:bCs w:val="1"/>
          <w:rtl w:val="0"/>
          <w:lang w:val="pt-PT"/>
        </w:rPr>
        <w:t>Disciplinas troncais</w:t>
      </w:r>
    </w:p>
    <w:p>
      <w:pPr>
        <w:pStyle w:val="Cuerpo A"/>
        <w:spacing w:after="200" w:line="288" w:lineRule="auto"/>
        <w:jc w:val="both"/>
        <w:rPr>
          <w:rStyle w:val="Ninguno"/>
          <w:rFonts w:ascii="Arial" w:cs="Arial" w:hAnsi="Arial" w:eastAsia="Arial"/>
          <w:b w:val="1"/>
          <w:bCs w:val="1"/>
          <w:sz w:val="30"/>
          <w:szCs w:val="30"/>
        </w:rPr>
      </w:pPr>
      <w:r>
        <w:rPr>
          <w:rStyle w:val="Ninguno"/>
          <w:rFonts w:ascii="Arial" w:hAnsi="Arial" w:hint="default"/>
          <w:b w:val="1"/>
          <w:bCs w:val="1"/>
          <w:sz w:val="30"/>
          <w:szCs w:val="30"/>
          <w:rtl w:val="0"/>
        </w:rPr>
        <w:t>Á</w:t>
      </w:r>
      <w:r>
        <w:rPr>
          <w:rStyle w:val="Ninguno"/>
          <w:rFonts w:ascii="Arial" w:hAnsi="Arial"/>
          <w:b w:val="1"/>
          <w:bCs w:val="1"/>
          <w:sz w:val="30"/>
          <w:szCs w:val="30"/>
          <w:rtl w:val="0"/>
        </w:rPr>
        <w:t>rea de Matem</w:t>
      </w:r>
      <w:r>
        <w:rPr>
          <w:rStyle w:val="Ninguno"/>
          <w:rFonts w:ascii="Arial" w:hAnsi="Arial" w:hint="default"/>
          <w:b w:val="1"/>
          <w:bCs w:val="1"/>
          <w:sz w:val="30"/>
          <w:szCs w:val="30"/>
          <w:rtl w:val="0"/>
        </w:rPr>
        <w:t>á</w:t>
      </w:r>
      <w:r>
        <w:rPr>
          <w:rStyle w:val="Ninguno"/>
          <w:rFonts w:ascii="Arial" w:hAnsi="Arial"/>
          <w:b w:val="1"/>
          <w:bCs w:val="1"/>
          <w:sz w:val="30"/>
          <w:szCs w:val="30"/>
          <w:rtl w:val="0"/>
          <w:lang w:val="pt-PT"/>
        </w:rPr>
        <w:t>ticas</w:t>
      </w:r>
    </w:p>
    <w:p>
      <w:pPr>
        <w:pStyle w:val="Cuerpo A"/>
        <w:spacing w:after="200" w:line="288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pt-PT"/>
        </w:rPr>
        <w:t>As matem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pt-PT"/>
        </w:rPr>
        <w:t>ticas son un conxunto de saberes asociados aos n</w:t>
      </w:r>
      <w:r>
        <w:rPr>
          <w:rStyle w:val="Ninguno"/>
          <w:rFonts w:ascii="Arial" w:hAnsi="Arial" w:hint="default"/>
          <w:rtl w:val="0"/>
        </w:rPr>
        <w:t>ú</w:t>
      </w:r>
      <w:r>
        <w:rPr>
          <w:rStyle w:val="Ninguno"/>
          <w:rFonts w:ascii="Arial" w:hAnsi="Arial"/>
          <w:rtl w:val="0"/>
          <w:lang w:val="pt-PT"/>
        </w:rPr>
        <w:t xml:space="preserve">meros e 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es-ES_tradnl"/>
        </w:rPr>
        <w:t>s formas, que permiten a an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es-ES_tradnl"/>
        </w:rPr>
        <w:t>lise de distintas situaci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ns reais. Identif</w:t>
      </w:r>
      <w:r>
        <w:rPr>
          <w:rStyle w:val="Ninguno"/>
          <w:rFonts w:ascii="Arial" w:hAnsi="Arial" w:hint="default"/>
          <w:rtl w:val="0"/>
        </w:rPr>
        <w:t>í</w:t>
      </w:r>
      <w:r>
        <w:rPr>
          <w:rStyle w:val="Ninguno"/>
          <w:rFonts w:ascii="Arial" w:hAnsi="Arial"/>
          <w:rtl w:val="0"/>
          <w:lang w:val="es-ES_tradnl"/>
        </w:rPr>
        <w:t>canse coa deduci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</w:rPr>
        <w:t>n, a induci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n, a estimaci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n, a aproximaci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n, a probabilidade, a precisi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n, o rigor, a seguridade etc. e ax</w:t>
      </w:r>
      <w:r>
        <w:rPr>
          <w:rStyle w:val="Ninguno"/>
          <w:rFonts w:ascii="Arial" w:hAnsi="Arial" w:hint="default"/>
          <w:rtl w:val="0"/>
        </w:rPr>
        <w:t>ú</w:t>
      </w:r>
      <w:r>
        <w:rPr>
          <w:rStyle w:val="Ninguno"/>
          <w:rFonts w:ascii="Arial" w:hAnsi="Arial"/>
          <w:rtl w:val="0"/>
          <w:lang w:val="es-ES_tradnl"/>
        </w:rPr>
        <w:t>dannos a enfrontarnos a situaci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ns abertas, sen soluci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</w:rPr>
        <w:t xml:space="preserve">n </w:t>
      </w:r>
      <w:r>
        <w:rPr>
          <w:rStyle w:val="Ninguno"/>
          <w:rFonts w:ascii="Arial" w:hAnsi="Arial" w:hint="default"/>
          <w:rtl w:val="0"/>
        </w:rPr>
        <w:t>ú</w:t>
      </w:r>
      <w:r>
        <w:rPr>
          <w:rStyle w:val="Ninguno"/>
          <w:rFonts w:ascii="Arial" w:hAnsi="Arial"/>
          <w:rtl w:val="0"/>
          <w:lang w:val="pt-PT"/>
        </w:rPr>
        <w:t>nica e pechada. Son unha agrupaci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 de ideas e formas que nos permiten analizar os fen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menos e as situaci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ns que se presentan na realidade para obter informaci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ns e conclusi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ns que non estaban expl</w:t>
      </w:r>
      <w:r>
        <w:rPr>
          <w:rStyle w:val="Ninguno"/>
          <w:rFonts w:ascii="Arial" w:hAnsi="Arial" w:hint="default"/>
          <w:rtl w:val="0"/>
        </w:rPr>
        <w:t>í</w:t>
      </w:r>
      <w:r>
        <w:rPr>
          <w:rStyle w:val="Ninguno"/>
          <w:rFonts w:ascii="Arial" w:hAnsi="Arial"/>
          <w:rtl w:val="0"/>
          <w:lang w:val="pt-PT"/>
        </w:rPr>
        <w:t>citas e actuar, pregunt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pt-PT"/>
        </w:rPr>
        <w:t>rmonos, obter modelos e identificar relaci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ns e estruturas, de modo que levan consigo, sobre todo, encontrar patr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ns, regularidades e leis matem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pt-PT"/>
        </w:rPr>
        <w:t>ticas e non s</w:t>
      </w:r>
      <w:r>
        <w:rPr>
          <w:rStyle w:val="Ninguno"/>
          <w:rFonts w:ascii="Arial" w:hAnsi="Arial" w:hint="default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rtl w:val="0"/>
          <w:lang w:val="pt-PT"/>
        </w:rPr>
        <w:t>utilizar cantidades e formas xeom</w:t>
      </w:r>
      <w:r>
        <w:rPr>
          <w:rStyle w:val="Ninguno"/>
          <w:rFonts w:ascii="Arial" w:hAnsi="Arial" w:hint="default"/>
          <w:rtl w:val="0"/>
          <w:lang w:val="fr-FR"/>
        </w:rPr>
        <w:t>é</w:t>
      </w:r>
      <w:r>
        <w:rPr>
          <w:rStyle w:val="Ninguno"/>
          <w:rFonts w:ascii="Arial" w:hAnsi="Arial"/>
          <w:rtl w:val="0"/>
          <w:lang w:val="pt-PT"/>
        </w:rPr>
        <w:t>tricas.</w:t>
      </w:r>
    </w:p>
    <w:p>
      <w:pPr>
        <w:pStyle w:val="Cuerpo A"/>
        <w:spacing w:after="200" w:line="288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Na educaci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it-IT"/>
        </w:rPr>
        <w:t xml:space="preserve">n primaria </w:t>
      </w:r>
      <w:r>
        <w:rPr>
          <w:rStyle w:val="Ninguno"/>
          <w:rFonts w:ascii="Arial" w:hAnsi="Arial" w:hint="default"/>
          <w:rtl w:val="0"/>
          <w:lang w:val="fr-FR"/>
        </w:rPr>
        <w:t xml:space="preserve">é </w:t>
      </w:r>
      <w:r>
        <w:rPr>
          <w:rStyle w:val="Ninguno"/>
          <w:rFonts w:ascii="Arial" w:hAnsi="Arial"/>
          <w:rtl w:val="0"/>
          <w:lang w:val="pt-PT"/>
        </w:rPr>
        <w:t>fundamental o rol do persoal docente, pois debe ser capaz de dese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pt-PT"/>
        </w:rPr>
        <w:t>ar tarefas ou situaci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ns de aprendizaxe que posibiliten a aplicaci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 dos co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>ecementos en situaci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ns contextualizadas. Debe orientar a construci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 individual e colectiva de co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pt-PT"/>
        </w:rPr>
        <w:t>ecementos matem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pt-PT"/>
        </w:rPr>
        <w:t>ticos que ensinen aos nenos e nenas a desenvolver as s</w:t>
      </w:r>
      <w:r>
        <w:rPr>
          <w:rStyle w:val="Ninguno"/>
          <w:rFonts w:ascii="Arial" w:hAnsi="Arial" w:hint="default"/>
          <w:rtl w:val="0"/>
        </w:rPr>
        <w:t>ú</w:t>
      </w:r>
      <w:r>
        <w:rPr>
          <w:rStyle w:val="Ninguno"/>
          <w:rFonts w:ascii="Arial" w:hAnsi="Arial"/>
          <w:rtl w:val="0"/>
          <w:lang w:val="pt-PT"/>
        </w:rPr>
        <w:t>as aprendizaxes e que os e as animen a ter as s</w:t>
      </w:r>
      <w:r>
        <w:rPr>
          <w:rStyle w:val="Ninguno"/>
          <w:rFonts w:ascii="Arial" w:hAnsi="Arial" w:hint="default"/>
          <w:rtl w:val="0"/>
        </w:rPr>
        <w:t>ú</w:t>
      </w:r>
      <w:r>
        <w:rPr>
          <w:rStyle w:val="Ninguno"/>
          <w:rFonts w:ascii="Arial" w:hAnsi="Arial"/>
          <w:rtl w:val="0"/>
          <w:lang w:val="es-ES_tradnl"/>
        </w:rPr>
        <w:t>as propias opini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fr-FR"/>
        </w:rPr>
        <w:t>ns confront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pt-PT"/>
        </w:rPr>
        <w:t>ndoas criticamente con outras fontes de informaci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it-IT"/>
        </w:rPr>
        <w:t>n para melloralas. B</w:t>
      </w:r>
      <w:r>
        <w:rPr>
          <w:rStyle w:val="Ninguno"/>
          <w:rFonts w:ascii="Arial" w:hAnsi="Arial" w:hint="default"/>
          <w:rtl w:val="0"/>
        </w:rPr>
        <w:t>ú</w:t>
      </w:r>
      <w:r>
        <w:rPr>
          <w:rStyle w:val="Ninguno"/>
          <w:rFonts w:ascii="Arial" w:hAnsi="Arial"/>
          <w:rtl w:val="0"/>
          <w:lang w:val="es-ES_tradnl"/>
        </w:rPr>
        <w:t>scase alcanzar unha eficaz alfabetizaci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</w:rPr>
        <w:t>n num</w:t>
      </w:r>
      <w:r>
        <w:rPr>
          <w:rStyle w:val="Ninguno"/>
          <w:rFonts w:ascii="Arial" w:hAnsi="Arial" w:hint="default"/>
          <w:rtl w:val="0"/>
          <w:lang w:val="fr-FR"/>
        </w:rPr>
        <w:t>é</w:t>
      </w:r>
      <w:r>
        <w:rPr>
          <w:rStyle w:val="Ninguno"/>
          <w:rFonts w:ascii="Arial" w:hAnsi="Arial"/>
          <w:rtl w:val="0"/>
          <w:lang w:val="es-ES_tradnl"/>
        </w:rPr>
        <w:t xml:space="preserve">rica, entendida como a capacidade para enfrontarse con </w:t>
      </w:r>
      <w:r>
        <w:rPr>
          <w:rStyle w:val="Ninguno"/>
          <w:rFonts w:ascii="Arial" w:hAnsi="Arial" w:hint="default"/>
          <w:rtl w:val="0"/>
          <w:lang w:val="fr-FR"/>
        </w:rPr>
        <w:t>é</w:t>
      </w:r>
      <w:r>
        <w:rPr>
          <w:rStyle w:val="Ninguno"/>
          <w:rFonts w:ascii="Arial" w:hAnsi="Arial"/>
          <w:rtl w:val="0"/>
          <w:lang w:val="es-ES_tradnl"/>
        </w:rPr>
        <w:t>xito a situaci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ns nas que interve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pt-PT"/>
        </w:rPr>
        <w:t>an os n</w:t>
      </w:r>
      <w:r>
        <w:rPr>
          <w:rStyle w:val="Ninguno"/>
          <w:rFonts w:ascii="Arial" w:hAnsi="Arial" w:hint="default"/>
          <w:rtl w:val="0"/>
        </w:rPr>
        <w:t>ú</w:t>
      </w:r>
      <w:r>
        <w:rPr>
          <w:rStyle w:val="Ninguno"/>
          <w:rFonts w:ascii="Arial" w:hAnsi="Arial"/>
          <w:rtl w:val="0"/>
          <w:lang w:val="pt-PT"/>
        </w:rPr>
        <w:t>meros e as s</w:t>
      </w:r>
      <w:r>
        <w:rPr>
          <w:rStyle w:val="Ninguno"/>
          <w:rFonts w:ascii="Arial" w:hAnsi="Arial" w:hint="default"/>
          <w:rtl w:val="0"/>
        </w:rPr>
        <w:t>ú</w:t>
      </w:r>
      <w:r>
        <w:rPr>
          <w:rStyle w:val="Ninguno"/>
          <w:rFonts w:ascii="Arial" w:hAnsi="Arial"/>
          <w:rtl w:val="0"/>
          <w:lang w:val="es-ES_tradnl"/>
        </w:rPr>
        <w:t>as relaci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ns. Para lograr este obxectivo non basta con dominar os algoritmos de c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pt-PT"/>
        </w:rPr>
        <w:t xml:space="preserve">lculo escrito, </w:t>
      </w:r>
      <w:r>
        <w:rPr>
          <w:rStyle w:val="Ninguno"/>
          <w:rFonts w:ascii="Arial" w:hAnsi="Arial" w:hint="default"/>
          <w:rtl w:val="0"/>
          <w:lang w:val="fr-FR"/>
        </w:rPr>
        <w:t xml:space="preserve">é </w:t>
      </w:r>
      <w:r>
        <w:rPr>
          <w:rStyle w:val="Ninguno"/>
          <w:rFonts w:ascii="Arial" w:hAnsi="Arial"/>
          <w:rtl w:val="0"/>
          <w:lang w:val="es-ES_tradnl"/>
        </w:rPr>
        <w:t>necesario actuar con seguridade ante os n</w:t>
      </w:r>
      <w:r>
        <w:rPr>
          <w:rStyle w:val="Ninguno"/>
          <w:rFonts w:ascii="Arial" w:hAnsi="Arial" w:hint="default"/>
          <w:rtl w:val="0"/>
        </w:rPr>
        <w:t>ú</w:t>
      </w:r>
      <w:r>
        <w:rPr>
          <w:rStyle w:val="Ninguno"/>
          <w:rFonts w:ascii="Arial" w:hAnsi="Arial"/>
          <w:rtl w:val="0"/>
          <w:lang w:val="pt-PT"/>
        </w:rPr>
        <w:t>meros e as cantidades, utilizalos sempre que sexa necesario e identificar as relaci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n-US"/>
        </w:rPr>
        <w:t>ns b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pt-PT"/>
        </w:rPr>
        <w:t xml:space="preserve">sicas que se dan entre eles. </w:t>
      </w:r>
    </w:p>
    <w:p>
      <w:pPr>
        <w:pStyle w:val="Cuerpo A"/>
        <w:spacing w:after="200" w:line="288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pt-PT"/>
        </w:rPr>
        <w:t xml:space="preserve">O traballo nesta 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es-ES_tradnl"/>
        </w:rPr>
        <w:t>rea na educaci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primaria estar</w:t>
      </w:r>
      <w:r>
        <w:rPr>
          <w:rStyle w:val="Ninguno"/>
          <w:rFonts w:ascii="Arial" w:hAnsi="Arial" w:hint="default"/>
          <w:rtl w:val="0"/>
        </w:rPr>
        <w:t xml:space="preserve">á </w:t>
      </w:r>
      <w:r>
        <w:rPr>
          <w:rStyle w:val="Ninguno"/>
          <w:rFonts w:ascii="Arial" w:hAnsi="Arial"/>
          <w:rtl w:val="0"/>
          <w:lang w:val="pt-PT"/>
        </w:rPr>
        <w:t>asentado na experiencia, as matem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pt-PT"/>
        </w:rPr>
        <w:t>ticas apr</w:t>
      </w:r>
      <w:r>
        <w:rPr>
          <w:rStyle w:val="Ninguno"/>
          <w:rFonts w:ascii="Arial" w:hAnsi="Arial" w:hint="default"/>
          <w:rtl w:val="0"/>
          <w:lang w:val="fr-FR"/>
        </w:rPr>
        <w:t>é</w:t>
      </w:r>
      <w:r>
        <w:rPr>
          <w:rStyle w:val="Ninguno"/>
          <w:rFonts w:ascii="Arial" w:hAnsi="Arial"/>
          <w:rtl w:val="0"/>
          <w:lang w:val="pt-PT"/>
        </w:rPr>
        <w:t>ndense utiliz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pt-PT"/>
        </w:rPr>
        <w:t>ndoas en contextos funcionais relacionados con situaci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ns da vida coti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pt-PT"/>
        </w:rPr>
        <w:t>, para ir adquirindo progresivamente co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pt-PT"/>
        </w:rPr>
        <w:t>ecementos m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pt-PT"/>
        </w:rPr>
        <w:t>is complexos a partir das experiencias e dos co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es-ES_tradnl"/>
        </w:rPr>
        <w:t xml:space="preserve">ecementos previos. A aprendizaxe baseada en competencias debe abordarse de forma conxunta entre todas as 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pt-PT"/>
        </w:rPr>
        <w:t xml:space="preserve">reas e por parte das diversas instancias que conforman a comunidade educativa, tanto nos 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pt-PT"/>
        </w:rPr>
        <w:t>mbitos formais, coma nos non formais e informais. O seu dinamismo refl</w:t>
      </w:r>
      <w:r>
        <w:rPr>
          <w:rStyle w:val="Ninguno"/>
          <w:rFonts w:ascii="Arial" w:hAnsi="Arial" w:hint="default"/>
          <w:rtl w:val="0"/>
        </w:rPr>
        <w:t>í</w:t>
      </w:r>
      <w:r>
        <w:rPr>
          <w:rStyle w:val="Ninguno"/>
          <w:rFonts w:ascii="Arial" w:hAnsi="Arial"/>
          <w:rtl w:val="0"/>
          <w:lang w:val="es-ES_tradnl"/>
        </w:rPr>
        <w:t>ctese en que as competencias non se adquiren nun determinado momento e permanecen inalterables, sen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 que implican un proceso de desenvolvemento mediante o cal os individuos van adquirindo maiores niveis de desempe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pt-PT"/>
        </w:rPr>
        <w:t xml:space="preserve">o no seu uso. Para lograr este cambio curricular </w:t>
      </w:r>
      <w:r>
        <w:rPr>
          <w:rStyle w:val="Ninguno"/>
          <w:rFonts w:ascii="Arial" w:hAnsi="Arial" w:hint="default"/>
          <w:rtl w:val="0"/>
          <w:lang w:val="fr-FR"/>
        </w:rPr>
        <w:t xml:space="preserve">é </w:t>
      </w:r>
      <w:r>
        <w:rPr>
          <w:rStyle w:val="Ninguno"/>
          <w:rFonts w:ascii="Arial" w:hAnsi="Arial"/>
          <w:rtl w:val="0"/>
          <w:lang w:val="pt-PT"/>
        </w:rPr>
        <w:t>preciso favorecer unha visi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 interdisciplinaria na que cada persoa docente dese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</w:rPr>
        <w:t>ar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fr-FR"/>
        </w:rPr>
        <w:t>, implementar</w:t>
      </w:r>
      <w:r>
        <w:rPr>
          <w:rStyle w:val="Ninguno"/>
          <w:rFonts w:ascii="Arial" w:hAnsi="Arial" w:hint="default"/>
          <w:rtl w:val="0"/>
        </w:rPr>
        <w:t xml:space="preserve">á </w:t>
      </w:r>
      <w:r>
        <w:rPr>
          <w:rStyle w:val="Ninguno"/>
          <w:rFonts w:ascii="Arial" w:hAnsi="Arial"/>
          <w:rtl w:val="0"/>
          <w:lang w:val="pt-PT"/>
        </w:rPr>
        <w:t>e avaliar</w:t>
      </w:r>
      <w:r>
        <w:rPr>
          <w:rStyle w:val="Ninguno"/>
          <w:rFonts w:ascii="Arial" w:hAnsi="Arial" w:hint="default"/>
          <w:rtl w:val="0"/>
        </w:rPr>
        <w:t xml:space="preserve">á </w:t>
      </w:r>
      <w:r>
        <w:rPr>
          <w:rStyle w:val="Ninguno"/>
          <w:rFonts w:ascii="Arial" w:hAnsi="Arial"/>
          <w:rtl w:val="0"/>
          <w:lang w:val="pt-PT"/>
        </w:rPr>
        <w:t xml:space="preserve">tarefas integradas nas que o alumnado acade ou elabore un produto social relevante. Para isto </w:t>
      </w:r>
      <w:r>
        <w:rPr>
          <w:rStyle w:val="Ninguno"/>
          <w:rFonts w:ascii="Arial" w:hAnsi="Arial" w:hint="default"/>
          <w:rtl w:val="0"/>
          <w:lang w:val="fr-FR"/>
        </w:rPr>
        <w:t xml:space="preserve">é </w:t>
      </w:r>
      <w:r>
        <w:rPr>
          <w:rStyle w:val="Ninguno"/>
          <w:rFonts w:ascii="Arial" w:hAnsi="Arial"/>
          <w:rtl w:val="0"/>
          <w:lang w:val="pt-PT"/>
        </w:rPr>
        <w:t>necesario secuenciar unha serie de actividades e exercicios que impliquen procesos cognitivos de diferente nivel. Tendo en conta todo o anterior, resulta imprescindible o traballo colaborativo entre eles, coas familias e con entidades sociais do contexto e unha estreita colaboraci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 entre o persoal docente no desenvolvemento curricular e na transmisi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informaci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 sobre a aprendizaxe dos alumnos e das alumnas.</w:t>
      </w:r>
    </w:p>
    <w:p>
      <w:pPr>
        <w:pStyle w:val="Cuerpo A"/>
        <w:spacing w:after="200" w:line="288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Os procesos de resoluci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problemas constit</w:t>
      </w:r>
      <w:r>
        <w:rPr>
          <w:rStyle w:val="Ninguno"/>
          <w:rFonts w:ascii="Arial" w:hAnsi="Arial" w:hint="default"/>
          <w:rtl w:val="0"/>
        </w:rPr>
        <w:t>ú</w:t>
      </w:r>
      <w:r>
        <w:rPr>
          <w:rStyle w:val="Ninguno"/>
          <w:rFonts w:ascii="Arial" w:hAnsi="Arial"/>
          <w:rtl w:val="0"/>
          <w:lang w:val="pt-PT"/>
        </w:rPr>
        <w:t>en un dos eixes principais da actividade matem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pt-PT"/>
        </w:rPr>
        <w:t>tica e deben ser fonte e soporte principal da aprendizaxe ao longo da etapa, posto que constit</w:t>
      </w:r>
      <w:r>
        <w:rPr>
          <w:rStyle w:val="Ninguno"/>
          <w:rFonts w:ascii="Arial" w:hAnsi="Arial" w:hint="default"/>
          <w:rtl w:val="0"/>
        </w:rPr>
        <w:t>ú</w:t>
      </w:r>
      <w:r>
        <w:rPr>
          <w:rStyle w:val="Ninguno"/>
          <w:rFonts w:ascii="Arial" w:hAnsi="Arial"/>
          <w:rtl w:val="0"/>
          <w:lang w:val="pt-PT"/>
        </w:rPr>
        <w:t>en a pedra angular da Educaci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</w:rPr>
        <w:t>n matem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pt-PT"/>
        </w:rPr>
        <w:t>tica. Na resoluci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it-IT"/>
        </w:rPr>
        <w:t>n dun problema requ</w:t>
      </w:r>
      <w:r>
        <w:rPr>
          <w:rStyle w:val="Ninguno"/>
          <w:rFonts w:ascii="Arial" w:hAnsi="Arial" w:hint="default"/>
          <w:rtl w:val="0"/>
        </w:rPr>
        <w:t>í</w:t>
      </w:r>
      <w:r>
        <w:rPr>
          <w:rStyle w:val="Ninguno"/>
          <w:rFonts w:ascii="Arial" w:hAnsi="Arial"/>
          <w:rtl w:val="0"/>
          <w:lang w:val="it-IT"/>
        </w:rPr>
        <w:t>rense e util</w:t>
      </w:r>
      <w:r>
        <w:rPr>
          <w:rStyle w:val="Ninguno"/>
          <w:rFonts w:ascii="Arial" w:hAnsi="Arial" w:hint="default"/>
          <w:rtl w:val="0"/>
        </w:rPr>
        <w:t>í</w:t>
      </w:r>
      <w:r>
        <w:rPr>
          <w:rStyle w:val="Ninguno"/>
          <w:rFonts w:ascii="Arial" w:hAnsi="Arial"/>
          <w:rtl w:val="0"/>
          <w:lang w:val="pt-PT"/>
        </w:rPr>
        <w:t>zanse moitas das capacidades b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es-ES_tradnl"/>
        </w:rPr>
        <w:t>sicas ata a comunicaci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dos resultados: ler, reflexionar, planificar o proceso de resoluci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 xml:space="preserve">n, establecer estratexias e procedementos e revisalos, modificar o plan se </w:t>
      </w:r>
      <w:r>
        <w:rPr>
          <w:rStyle w:val="Ninguno"/>
          <w:rFonts w:ascii="Arial" w:hAnsi="Arial" w:hint="default"/>
          <w:rtl w:val="0"/>
          <w:lang w:val="fr-FR"/>
        </w:rPr>
        <w:t xml:space="preserve">é </w:t>
      </w:r>
      <w:r>
        <w:rPr>
          <w:rStyle w:val="Ninguno"/>
          <w:rFonts w:ascii="Arial" w:hAnsi="Arial"/>
          <w:rtl w:val="0"/>
          <w:lang w:val="es-ES_tradnl"/>
        </w:rPr>
        <w:t>necesario, comprobar a soluci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 se se encontrou.</w:t>
      </w:r>
    </w:p>
    <w:p>
      <w:pPr>
        <w:pStyle w:val="Cuerpo A"/>
        <w:spacing w:after="200" w:line="288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pt-PT"/>
        </w:rPr>
        <w:t>O curr</w:t>
      </w:r>
      <w:r>
        <w:rPr>
          <w:rStyle w:val="Ninguno"/>
          <w:rFonts w:ascii="Arial" w:hAnsi="Arial" w:hint="default"/>
          <w:rtl w:val="0"/>
        </w:rPr>
        <w:t>í</w:t>
      </w:r>
      <w:r>
        <w:rPr>
          <w:rStyle w:val="Ninguno"/>
          <w:rFonts w:ascii="Arial" w:hAnsi="Arial"/>
          <w:rtl w:val="0"/>
          <w:lang w:val="pt-PT"/>
        </w:rPr>
        <w:t>culo b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pt-PT"/>
        </w:rPr>
        <w:t>sico formulouse partindo do desenvolvemento cognitivo e emocional no que se encontra o alumnado desta etapa, da concreci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 do seu pensamento, das s</w:t>
      </w:r>
      <w:r>
        <w:rPr>
          <w:rStyle w:val="Ninguno"/>
          <w:rFonts w:ascii="Arial" w:hAnsi="Arial" w:hint="default"/>
          <w:rtl w:val="0"/>
        </w:rPr>
        <w:t>ú</w:t>
      </w:r>
      <w:r>
        <w:rPr>
          <w:rStyle w:val="Ninguno"/>
          <w:rFonts w:ascii="Arial" w:hAnsi="Arial"/>
          <w:rtl w:val="0"/>
          <w:lang w:val="pt-PT"/>
        </w:rPr>
        <w:t xml:space="preserve">as posibilidades cognitivas, do seu interese por aprender e relacionarse cos seus iguais e co 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pt-PT"/>
        </w:rPr>
        <w:t>mbito, e do seu paso cara a un pensamento abstracto cara ao final da etapa.</w:t>
      </w:r>
    </w:p>
    <w:p>
      <w:pPr>
        <w:pStyle w:val="Cuerpo A"/>
        <w:spacing w:after="200" w:line="288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pt-PT"/>
        </w:rPr>
        <w:t>Os contidos organiz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es-ES_tradnl"/>
        </w:rPr>
        <w:t>ronse en cinco grandes bloques para facilitar a concreci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curricular: Procesos, m</w:t>
      </w:r>
      <w:r>
        <w:rPr>
          <w:rStyle w:val="Ninguno"/>
          <w:rFonts w:ascii="Arial" w:hAnsi="Arial" w:hint="default"/>
          <w:rtl w:val="0"/>
          <w:lang w:val="fr-FR"/>
        </w:rPr>
        <w:t>é</w:t>
      </w:r>
      <w:r>
        <w:rPr>
          <w:rStyle w:val="Ninguno"/>
          <w:rFonts w:ascii="Arial" w:hAnsi="Arial"/>
          <w:rtl w:val="0"/>
          <w:lang w:val="pt-PT"/>
        </w:rPr>
        <w:t>todos e actitudes en matem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pt-PT"/>
        </w:rPr>
        <w:t>ticas. N</w:t>
      </w:r>
      <w:r>
        <w:rPr>
          <w:rStyle w:val="Ninguno"/>
          <w:rFonts w:ascii="Arial" w:hAnsi="Arial" w:hint="default"/>
          <w:rtl w:val="0"/>
        </w:rPr>
        <w:t>ú</w:t>
      </w:r>
      <w:r>
        <w:rPr>
          <w:rStyle w:val="Ninguno"/>
          <w:rFonts w:ascii="Arial" w:hAnsi="Arial"/>
          <w:rtl w:val="0"/>
          <w:lang w:val="pt-PT"/>
        </w:rPr>
        <w:t>meros. Medida. Xeometr</w:t>
      </w:r>
      <w:r>
        <w:rPr>
          <w:rStyle w:val="Ninguno"/>
          <w:rFonts w:ascii="Arial" w:hAnsi="Arial" w:hint="default"/>
          <w:rtl w:val="0"/>
        </w:rPr>
        <w:t>í</w:t>
      </w:r>
      <w:r>
        <w:rPr>
          <w:rStyle w:val="Ninguno"/>
          <w:rFonts w:ascii="Arial" w:hAnsi="Arial"/>
          <w:rtl w:val="0"/>
          <w:lang w:val="pt-PT"/>
        </w:rPr>
        <w:t>a. Estat</w:t>
      </w:r>
      <w:r>
        <w:rPr>
          <w:rStyle w:val="Ninguno"/>
          <w:rFonts w:ascii="Arial" w:hAnsi="Arial" w:hint="default"/>
          <w:rtl w:val="0"/>
        </w:rPr>
        <w:t>í</w:t>
      </w:r>
      <w:r>
        <w:rPr>
          <w:rStyle w:val="Ninguno"/>
          <w:rFonts w:ascii="Arial" w:hAnsi="Arial"/>
          <w:rtl w:val="0"/>
          <w:lang w:val="pt-PT"/>
        </w:rPr>
        <w:t>stica e probabilidade. Pero esta agrupaci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it-IT"/>
        </w:rPr>
        <w:t>n non determina m</w:t>
      </w:r>
      <w:r>
        <w:rPr>
          <w:rStyle w:val="Ninguno"/>
          <w:rFonts w:ascii="Arial" w:hAnsi="Arial" w:hint="default"/>
          <w:rtl w:val="0"/>
          <w:lang w:val="fr-FR"/>
        </w:rPr>
        <w:t>é</w:t>
      </w:r>
      <w:r>
        <w:rPr>
          <w:rStyle w:val="Ninguno"/>
          <w:rFonts w:ascii="Arial" w:hAnsi="Arial"/>
          <w:rtl w:val="0"/>
          <w:lang w:val="pt-PT"/>
        </w:rPr>
        <w:t>todos concretos, s</w:t>
      </w:r>
      <w:r>
        <w:rPr>
          <w:rStyle w:val="Ninguno"/>
          <w:rFonts w:ascii="Arial" w:hAnsi="Arial" w:hint="default"/>
          <w:rtl w:val="0"/>
          <w:lang w:val="pt-PT"/>
        </w:rPr>
        <w:t xml:space="preserve">ó é </w:t>
      </w:r>
      <w:r>
        <w:rPr>
          <w:rStyle w:val="Ninguno"/>
          <w:rFonts w:ascii="Arial" w:hAnsi="Arial"/>
          <w:rtl w:val="0"/>
          <w:lang w:val="pt-PT"/>
        </w:rPr>
        <w:t>unha forma de organizar os contidos que ser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es-ES_tradnl"/>
        </w:rPr>
        <w:t>n abordados dun xeito enlazado atendendo a configuraci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fr-FR"/>
        </w:rPr>
        <w:t>n c</w:t>
      </w:r>
      <w:r>
        <w:rPr>
          <w:rStyle w:val="Ninguno"/>
          <w:rFonts w:ascii="Arial" w:hAnsi="Arial" w:hint="default"/>
          <w:rtl w:val="0"/>
        </w:rPr>
        <w:t>í</w:t>
      </w:r>
      <w:r>
        <w:rPr>
          <w:rStyle w:val="Ninguno"/>
          <w:rFonts w:ascii="Arial" w:hAnsi="Arial"/>
          <w:rtl w:val="0"/>
          <w:lang w:val="pt-PT"/>
        </w:rPr>
        <w:t xml:space="preserve">clica do ensino da 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it-IT"/>
        </w:rPr>
        <w:t>rea e constru</w:t>
      </w:r>
      <w:r>
        <w:rPr>
          <w:rStyle w:val="Ninguno"/>
          <w:rFonts w:ascii="Arial" w:hAnsi="Arial" w:hint="default"/>
          <w:rtl w:val="0"/>
        </w:rPr>
        <w:t>í</w:t>
      </w:r>
      <w:r>
        <w:rPr>
          <w:rStyle w:val="Ninguno"/>
          <w:rFonts w:ascii="Arial" w:hAnsi="Arial"/>
          <w:rtl w:val="0"/>
          <w:lang w:val="pt-PT"/>
        </w:rPr>
        <w:t>ndo uns contidos sobre os outros, como unha estrutura de relaci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ns observables de forma que se facilite a s</w:t>
      </w:r>
      <w:r>
        <w:rPr>
          <w:rStyle w:val="Ninguno"/>
          <w:rFonts w:ascii="Arial" w:hAnsi="Arial" w:hint="default"/>
          <w:rtl w:val="0"/>
        </w:rPr>
        <w:t>ú</w:t>
      </w:r>
      <w:r>
        <w:rPr>
          <w:rStyle w:val="Ninguno"/>
          <w:rFonts w:ascii="Arial" w:hAnsi="Arial"/>
          <w:rtl w:val="0"/>
          <w:lang w:val="it-IT"/>
        </w:rPr>
        <w:t>a comprensi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e aplicaci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en contextos cada vez m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pt-PT"/>
        </w:rPr>
        <w:t>is enriquecedores e complexos. Esta agrupaci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 implica unha organizaci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 aberta que permitir</w:t>
      </w:r>
      <w:r>
        <w:rPr>
          <w:rStyle w:val="Ninguno"/>
          <w:rFonts w:ascii="Arial" w:hAnsi="Arial" w:hint="default"/>
          <w:rtl w:val="0"/>
        </w:rPr>
        <w:t xml:space="preserve">á </w:t>
      </w:r>
      <w:r>
        <w:rPr>
          <w:rStyle w:val="Ninguno"/>
          <w:rFonts w:ascii="Arial" w:hAnsi="Arial"/>
          <w:rtl w:val="0"/>
          <w:lang w:val="pt-PT"/>
        </w:rPr>
        <w:t>distribu</w:t>
      </w:r>
      <w:r>
        <w:rPr>
          <w:rStyle w:val="Ninguno"/>
          <w:rFonts w:ascii="Arial" w:hAnsi="Arial" w:hint="default"/>
          <w:rtl w:val="0"/>
        </w:rPr>
        <w:t>í</w:t>
      </w:r>
      <w:r>
        <w:rPr>
          <w:rStyle w:val="Ninguno"/>
          <w:rFonts w:ascii="Arial" w:hAnsi="Arial"/>
          <w:rtl w:val="0"/>
          <w:lang w:val="pt-PT"/>
        </w:rPr>
        <w:t>r de diferentes maneiras os contidos adoptando a metodolox</w:t>
      </w:r>
      <w:r>
        <w:rPr>
          <w:rStyle w:val="Ninguno"/>
          <w:rFonts w:ascii="Arial" w:hAnsi="Arial" w:hint="default"/>
          <w:rtl w:val="0"/>
        </w:rPr>
        <w:t>í</w:t>
      </w:r>
      <w:r>
        <w:rPr>
          <w:rStyle w:val="Ninguno"/>
          <w:rFonts w:ascii="Arial" w:hAnsi="Arial"/>
          <w:rtl w:val="0"/>
        </w:rPr>
        <w:t>a m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pt-PT"/>
        </w:rPr>
        <w:t xml:space="preserve">is axeitada 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pt-PT"/>
        </w:rPr>
        <w:t>s caracter</w:t>
      </w:r>
      <w:r>
        <w:rPr>
          <w:rStyle w:val="Ninguno"/>
          <w:rFonts w:ascii="Arial" w:hAnsi="Arial" w:hint="default"/>
          <w:rtl w:val="0"/>
        </w:rPr>
        <w:t>í</w:t>
      </w:r>
      <w:r>
        <w:rPr>
          <w:rStyle w:val="Ninguno"/>
          <w:rFonts w:ascii="Arial" w:hAnsi="Arial"/>
          <w:rtl w:val="0"/>
          <w:lang w:val="pt-PT"/>
        </w:rPr>
        <w:t>sticas destes e do grupo de alumnos e alumnas.</w:t>
      </w:r>
    </w:p>
    <w:p>
      <w:pPr>
        <w:pStyle w:val="Cuerpo A"/>
        <w:spacing w:after="200" w:line="288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pt-PT"/>
        </w:rPr>
        <w:t xml:space="preserve">O Bloque 1 </w:t>
      </w:r>
      <w:r>
        <w:rPr>
          <w:rStyle w:val="Ninguno"/>
          <w:rFonts w:ascii="Arial" w:hAnsi="Arial" w:hint="default"/>
          <w:rtl w:val="0"/>
          <w:lang w:val="fr-FR"/>
        </w:rPr>
        <w:t xml:space="preserve">é </w:t>
      </w:r>
      <w:r>
        <w:rPr>
          <w:rStyle w:val="Ninguno"/>
          <w:rFonts w:ascii="Arial" w:hAnsi="Arial"/>
          <w:rtl w:val="0"/>
          <w:lang w:val="pt-PT"/>
        </w:rPr>
        <w:t>a columna vertebral do resto dos bloques e debe formar parte do quefacer diario na aula para traballar o resto dos contidos e conseguir que todo o alumnado, ao rematar a educaci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primaria, sexa quen de describir e analizar situaci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ns de cambio, encontrar patr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ns, regularidades e leis matem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es-ES_tradnl"/>
        </w:rPr>
        <w:t>ticas en contextos num</w:t>
      </w:r>
      <w:r>
        <w:rPr>
          <w:rStyle w:val="Ninguno"/>
          <w:rFonts w:ascii="Arial" w:hAnsi="Arial" w:hint="default"/>
          <w:rtl w:val="0"/>
          <w:lang w:val="fr-FR"/>
        </w:rPr>
        <w:t>é</w:t>
      </w:r>
      <w:r>
        <w:rPr>
          <w:rStyle w:val="Ninguno"/>
          <w:rFonts w:ascii="Arial" w:hAnsi="Arial"/>
          <w:rtl w:val="0"/>
          <w:lang w:val="es-ES_tradnl"/>
        </w:rPr>
        <w:t>ricos, xeom</w:t>
      </w:r>
      <w:r>
        <w:rPr>
          <w:rStyle w:val="Ninguno"/>
          <w:rFonts w:ascii="Arial" w:hAnsi="Arial" w:hint="default"/>
          <w:rtl w:val="0"/>
          <w:lang w:val="fr-FR"/>
        </w:rPr>
        <w:t>é</w:t>
      </w:r>
      <w:r>
        <w:rPr>
          <w:rStyle w:val="Ninguno"/>
          <w:rFonts w:ascii="Arial" w:hAnsi="Arial"/>
          <w:rtl w:val="0"/>
          <w:lang w:val="pt-PT"/>
        </w:rPr>
        <w:t>tricos e funcionais, valorando a s</w:t>
      </w:r>
      <w:r>
        <w:rPr>
          <w:rStyle w:val="Ninguno"/>
          <w:rFonts w:ascii="Arial" w:hAnsi="Arial" w:hint="default"/>
          <w:rtl w:val="0"/>
        </w:rPr>
        <w:t>ú</w:t>
      </w:r>
      <w:r>
        <w:rPr>
          <w:rStyle w:val="Ninguno"/>
          <w:rFonts w:ascii="Arial" w:hAnsi="Arial"/>
          <w:rtl w:val="0"/>
          <w:lang w:val="pt-PT"/>
        </w:rPr>
        <w:t>a utilidade para facer predici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ns. D</w:t>
      </w:r>
      <w:r>
        <w:rPr>
          <w:rStyle w:val="Ninguno"/>
          <w:rFonts w:ascii="Arial" w:hAnsi="Arial" w:hint="default"/>
          <w:rtl w:val="0"/>
          <w:lang w:val="fr-FR"/>
        </w:rPr>
        <w:t>é</w:t>
      </w:r>
      <w:r>
        <w:rPr>
          <w:rStyle w:val="Ninguno"/>
          <w:rFonts w:ascii="Arial" w:hAnsi="Arial"/>
          <w:rtl w:val="0"/>
          <w:lang w:val="pt-PT"/>
        </w:rPr>
        <w:t>bese traballar no afondamento nos problemas resoltos, formulando pequenas variaci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ns nos datos, outras preguntas etc., expresando verbalmente de forma razoada o proceso seguido na resoluci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 dun problema, utilizando procesos de razoamento e estratexias de resoluci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 de problemas, realizando os c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pt-PT"/>
        </w:rPr>
        <w:t>lculos necesarios e comprobando as soluci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ns obtidas.</w:t>
      </w:r>
    </w:p>
    <w:p>
      <w:pPr>
        <w:pStyle w:val="Cuerpo A"/>
        <w:spacing w:after="200" w:line="288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 xml:space="preserve">Por </w:t>
      </w:r>
      <w:r>
        <w:rPr>
          <w:rStyle w:val="Ninguno"/>
          <w:rFonts w:ascii="Arial" w:hAnsi="Arial" w:hint="default"/>
          <w:rtl w:val="0"/>
        </w:rPr>
        <w:t>ú</w:t>
      </w:r>
      <w:r>
        <w:rPr>
          <w:rStyle w:val="Ninguno"/>
          <w:rFonts w:ascii="Arial" w:hAnsi="Arial"/>
          <w:rtl w:val="0"/>
          <w:lang w:val="es-ES_tradnl"/>
        </w:rPr>
        <w:t>ltimo, establec</w:t>
      </w:r>
      <w:r>
        <w:rPr>
          <w:rStyle w:val="Ninguno"/>
          <w:rFonts w:ascii="Arial" w:hAnsi="Arial" w:hint="default"/>
          <w:rtl w:val="0"/>
          <w:lang w:val="fr-FR"/>
        </w:rPr>
        <w:t>é</w:t>
      </w:r>
      <w:r>
        <w:rPr>
          <w:rStyle w:val="Ninguno"/>
          <w:rFonts w:ascii="Arial" w:hAnsi="Arial"/>
          <w:rtl w:val="0"/>
          <w:lang w:val="pt-PT"/>
        </w:rPr>
        <w:t>ronse os est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pt-PT"/>
        </w:rPr>
        <w:t>ndares de aprendizaxe avaliables que permitir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pt-PT"/>
        </w:rPr>
        <w:t>n definir os resultados das aprendizaxes, e que concretan mediante acci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 xml:space="preserve">ns o que o alumnado debe saber e saber facer na 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</w:rPr>
        <w:t>rea de Matem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pt-PT"/>
        </w:rPr>
        <w:t>ticas. Estes est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pt-PT"/>
        </w:rPr>
        <w:t>ndares est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pt-PT"/>
        </w:rPr>
        <w:t>n graduados e secuenciados ao longo da educaci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it-IT"/>
        </w:rPr>
        <w:t>n primaria e deber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pt-PT"/>
        </w:rPr>
        <w:t>n estar todos acadados e consolidados ao finalizar a etapa.</w:t>
      </w:r>
    </w:p>
    <w:p>
      <w:pPr>
        <w:pStyle w:val="Cuerpo A"/>
        <w:spacing w:after="200" w:line="288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Tendo en conta todo o antedito establ</w:t>
      </w:r>
      <w:r>
        <w:rPr>
          <w:rStyle w:val="Ninguno"/>
          <w:rFonts w:ascii="Arial" w:hAnsi="Arial" w:hint="default"/>
          <w:rtl w:val="0"/>
          <w:lang w:val="fr-FR"/>
        </w:rPr>
        <w:t>é</w:t>
      </w:r>
      <w:r>
        <w:rPr>
          <w:rStyle w:val="Ninguno"/>
          <w:rFonts w:ascii="Arial" w:hAnsi="Arial"/>
          <w:rtl w:val="0"/>
          <w:lang w:val="pt-PT"/>
        </w:rPr>
        <w:t>cense unha serie de orientaci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ns metodol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 xml:space="preserve">xicas para a 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es-ES_tradnl"/>
        </w:rPr>
        <w:t>rea que favorecer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es-ES_tradnl"/>
        </w:rPr>
        <w:t>n un enfoque competencial, as</w:t>
      </w:r>
      <w:r>
        <w:rPr>
          <w:rStyle w:val="Ninguno"/>
          <w:rFonts w:ascii="Arial" w:hAnsi="Arial" w:hint="default"/>
          <w:rtl w:val="0"/>
        </w:rPr>
        <w:t xml:space="preserve">í </w:t>
      </w:r>
      <w:r>
        <w:rPr>
          <w:rStyle w:val="Ninguno"/>
          <w:rFonts w:ascii="Arial" w:hAnsi="Arial"/>
          <w:rtl w:val="0"/>
          <w:lang w:val="es-ES_tradnl"/>
        </w:rPr>
        <w:t>como a consecuci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n, consolidaci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e integraci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 dos diferentes est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pt-PT"/>
        </w:rPr>
        <w:t>ndares por parte do alumnado:</w:t>
      </w:r>
    </w:p>
    <w:p>
      <w:pPr>
        <w:pStyle w:val="Cuerpo A"/>
        <w:spacing w:after="200" w:line="288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Potenciarase un enfoque globalizador e interdisciplinario que te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pt-PT"/>
        </w:rPr>
        <w:t xml:space="preserve">a en conta a transversalidade da aprendizaxe fundamentada en competencias. </w:t>
      </w:r>
    </w:p>
    <w:p>
      <w:pPr>
        <w:pStyle w:val="Cuerpo A"/>
        <w:spacing w:after="200" w:line="288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A selecci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 dos contidos e as metodolox</w:t>
      </w:r>
      <w:r>
        <w:rPr>
          <w:rStyle w:val="Ninguno"/>
          <w:rFonts w:ascii="Arial" w:hAnsi="Arial" w:hint="default"/>
          <w:rtl w:val="0"/>
        </w:rPr>
        <w:t>í</w:t>
      </w:r>
      <w:r>
        <w:rPr>
          <w:rStyle w:val="Ninguno"/>
          <w:rFonts w:ascii="Arial" w:hAnsi="Arial"/>
          <w:rtl w:val="0"/>
          <w:lang w:val="pt-PT"/>
        </w:rPr>
        <w:t>as activas e contextualizadas deben asegurar o desenvolvemento das competencias clave ao longo de toda a etapa.</w:t>
      </w:r>
    </w:p>
    <w:p>
      <w:pPr>
        <w:pStyle w:val="Cuerpo A"/>
        <w:spacing w:after="200" w:line="288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pt-PT"/>
        </w:rPr>
        <w:t>Os m</w:t>
      </w:r>
      <w:r>
        <w:rPr>
          <w:rStyle w:val="Ninguno"/>
          <w:rFonts w:ascii="Arial" w:hAnsi="Arial" w:hint="default"/>
          <w:rtl w:val="0"/>
          <w:lang w:val="fr-FR"/>
        </w:rPr>
        <w:t>é</w:t>
      </w:r>
      <w:r>
        <w:rPr>
          <w:rStyle w:val="Ninguno"/>
          <w:rFonts w:ascii="Arial" w:hAnsi="Arial"/>
          <w:rtl w:val="0"/>
          <w:lang w:val="pt-PT"/>
        </w:rPr>
        <w:t xml:space="preserve">todos utilizados deben partir da perspectiva do persoal docente como persoal orientador, promotor e facilitador do desenvolvemento competencial no alumnado; ademais, deben enfocarse </w:t>
      </w:r>
      <w:r>
        <w:rPr>
          <w:rStyle w:val="Ninguno"/>
          <w:rFonts w:ascii="Arial" w:hAnsi="Arial" w:hint="default"/>
          <w:rtl w:val="0"/>
        </w:rPr>
        <w:t xml:space="preserve">á </w:t>
      </w:r>
      <w:r>
        <w:rPr>
          <w:rStyle w:val="Ninguno"/>
          <w:rFonts w:ascii="Arial" w:hAnsi="Arial"/>
          <w:rtl w:val="0"/>
        </w:rPr>
        <w:t>realizaci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 de tarefas ou situaci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ns-problema nas que o alumnado debe resolver facendo uso axeitado dos distintos tipos de co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pt-PT"/>
        </w:rPr>
        <w:t>ecementos matem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pt-PT"/>
        </w:rPr>
        <w:t>ticos, destrezas, actitudes e valores. As</w:t>
      </w:r>
      <w:r>
        <w:rPr>
          <w:rStyle w:val="Ninguno"/>
          <w:rFonts w:ascii="Arial" w:hAnsi="Arial" w:hint="default"/>
          <w:rtl w:val="0"/>
        </w:rPr>
        <w:t xml:space="preserve">í </w:t>
      </w:r>
      <w:r>
        <w:rPr>
          <w:rStyle w:val="Ninguno"/>
          <w:rFonts w:ascii="Arial" w:hAnsi="Arial"/>
          <w:rtl w:val="0"/>
          <w:lang w:val="pt-PT"/>
        </w:rPr>
        <w:t>mesmo, mediante pr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pt-PT"/>
        </w:rPr>
        <w:t>cticas de traballo individual e cooperativo, terase en conta a atenci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</w:rPr>
        <w:t xml:space="preserve">n </w:t>
      </w:r>
      <w:r>
        <w:rPr>
          <w:rStyle w:val="Ninguno"/>
          <w:rFonts w:ascii="Arial" w:hAnsi="Arial" w:hint="default"/>
          <w:rtl w:val="0"/>
        </w:rPr>
        <w:t xml:space="preserve">á </w:t>
      </w:r>
      <w:r>
        <w:rPr>
          <w:rStyle w:val="Ninguno"/>
          <w:rFonts w:ascii="Arial" w:hAnsi="Arial"/>
          <w:rtl w:val="0"/>
          <w:lang w:val="pt-PT"/>
        </w:rPr>
        <w:t>diversidade e o respecto polos distintos ritmos e estilos de aprendizaxe.</w:t>
      </w:r>
    </w:p>
    <w:p>
      <w:pPr>
        <w:pStyle w:val="Cuerpo A"/>
        <w:spacing w:after="200" w:line="288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pt-PT"/>
        </w:rPr>
        <w:t>As estruturas de aprendizaxe cooperativa posibilitar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es-ES_tradnl"/>
        </w:rPr>
        <w:t>n a resoluci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 conxunta das tarefas e dos problemas, e potenciar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es-ES_tradnl"/>
        </w:rPr>
        <w:t>n a inclusi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 do alumnado.</w:t>
      </w:r>
    </w:p>
    <w:p>
      <w:pPr>
        <w:pStyle w:val="Cuerpo A"/>
        <w:spacing w:after="200" w:line="288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pt-PT"/>
        </w:rPr>
        <w:t>Resulta fundamental a motivaci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 por aprender nos alumnos e nas alumnas, polo que o persoal docente deber</w:t>
      </w:r>
      <w:r>
        <w:rPr>
          <w:rStyle w:val="Ninguno"/>
          <w:rFonts w:ascii="Arial" w:hAnsi="Arial" w:hint="default"/>
          <w:rtl w:val="0"/>
        </w:rPr>
        <w:t xml:space="preserve">á </w:t>
      </w:r>
      <w:r>
        <w:rPr>
          <w:rStyle w:val="Ninguno"/>
          <w:rFonts w:ascii="Arial" w:hAnsi="Arial"/>
          <w:rtl w:val="0"/>
          <w:lang w:val="pt-PT"/>
        </w:rPr>
        <w:t>xerar neles e nelas a curiosidade e a necesidade de adquirir e aplicar co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pt-PT"/>
        </w:rPr>
        <w:t>ecementos, destrezas, actitudes e valores.</w:t>
      </w:r>
    </w:p>
    <w:p>
      <w:pPr>
        <w:pStyle w:val="Cuerpo A"/>
        <w:spacing w:after="200" w:line="288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pt-PT"/>
        </w:rPr>
        <w:t>O traballo por proxectos, especialmente relevante para a aprendizaxe por competencias, sust</w:t>
      </w:r>
      <w:r>
        <w:rPr>
          <w:rStyle w:val="Ninguno"/>
          <w:rFonts w:ascii="Arial" w:hAnsi="Arial" w:hint="default"/>
          <w:rtl w:val="0"/>
          <w:lang w:val="fr-FR"/>
        </w:rPr>
        <w:t>é</w:t>
      </w:r>
      <w:r>
        <w:rPr>
          <w:rStyle w:val="Ninguno"/>
          <w:rFonts w:ascii="Arial" w:hAnsi="Arial"/>
          <w:rtl w:val="0"/>
          <w:lang w:val="pt-PT"/>
        </w:rPr>
        <w:t>ntase na proposta dun plan de acci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co que se busca conseguir un determinado resultado pr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pt-PT"/>
        </w:rPr>
        <w:t>ctico. Esta metodolox</w:t>
      </w:r>
      <w:r>
        <w:rPr>
          <w:rStyle w:val="Ninguno"/>
          <w:rFonts w:ascii="Arial" w:hAnsi="Arial" w:hint="default"/>
          <w:rtl w:val="0"/>
        </w:rPr>
        <w:t>í</w:t>
      </w:r>
      <w:r>
        <w:rPr>
          <w:rStyle w:val="Ninguno"/>
          <w:rFonts w:ascii="Arial" w:hAnsi="Arial"/>
          <w:rtl w:val="0"/>
          <w:lang w:val="pt-PT"/>
        </w:rPr>
        <w:t>a pretende axudarlle ao alumnado a organizar o seu pensamento favorecendo nel a reflexi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n, a cr</w:t>
      </w:r>
      <w:r>
        <w:rPr>
          <w:rStyle w:val="Ninguno"/>
          <w:rFonts w:ascii="Arial" w:hAnsi="Arial" w:hint="default"/>
          <w:rtl w:val="0"/>
        </w:rPr>
        <w:t>í</w:t>
      </w:r>
      <w:r>
        <w:rPr>
          <w:rStyle w:val="Ninguno"/>
          <w:rFonts w:ascii="Arial" w:hAnsi="Arial"/>
          <w:rtl w:val="0"/>
          <w:lang w:val="es-ES_tradnl"/>
        </w:rPr>
        <w:t>tica, a elaboraci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nl-NL"/>
        </w:rPr>
        <w:t>n de hip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teses e a tarefa investigadora a trav</w:t>
      </w:r>
      <w:r>
        <w:rPr>
          <w:rStyle w:val="Ninguno"/>
          <w:rFonts w:ascii="Arial" w:hAnsi="Arial" w:hint="default"/>
          <w:rtl w:val="0"/>
          <w:lang w:val="fr-FR"/>
        </w:rPr>
        <w:t>é</w:t>
      </w:r>
      <w:r>
        <w:rPr>
          <w:rStyle w:val="Ninguno"/>
          <w:rFonts w:ascii="Arial" w:hAnsi="Arial"/>
          <w:rtl w:val="0"/>
          <w:lang w:val="es-ES_tradnl"/>
        </w:rPr>
        <w:t>s dun proceso no que cada un asume a responsabilidade da s</w:t>
      </w:r>
      <w:r>
        <w:rPr>
          <w:rStyle w:val="Ninguno"/>
          <w:rFonts w:ascii="Arial" w:hAnsi="Arial" w:hint="default"/>
          <w:rtl w:val="0"/>
        </w:rPr>
        <w:t>ú</w:t>
      </w:r>
      <w:r>
        <w:rPr>
          <w:rStyle w:val="Ninguno"/>
          <w:rFonts w:ascii="Arial" w:hAnsi="Arial"/>
          <w:rtl w:val="0"/>
          <w:lang w:val="pt-PT"/>
        </w:rPr>
        <w:t>a aprendizaxe, aplicando os seus co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pt-PT"/>
        </w:rPr>
        <w:t>ecementos e habilidades a proxectos reais.</w:t>
      </w:r>
    </w:p>
    <w:p>
      <w:pPr>
        <w:pStyle w:val="Cuerpo A"/>
        <w:spacing w:after="200" w:line="288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Resulta recomendable a aplicaci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diferentes t</w:t>
      </w:r>
      <w:r>
        <w:rPr>
          <w:rStyle w:val="Ninguno"/>
          <w:rFonts w:ascii="Arial" w:hAnsi="Arial" w:hint="default"/>
          <w:rtl w:val="0"/>
          <w:lang w:val="fr-FR"/>
        </w:rPr>
        <w:t>é</w:t>
      </w:r>
      <w:r>
        <w:rPr>
          <w:rStyle w:val="Ninguno"/>
          <w:rFonts w:ascii="Arial" w:hAnsi="Arial"/>
          <w:rtl w:val="0"/>
          <w:lang w:val="pt-PT"/>
        </w:rPr>
        <w:t>cnicas para a avaliaci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 do desempe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pt-PT"/>
        </w:rPr>
        <w:t>o do alumnado como por exemplo o portfolio, as r</w:t>
      </w:r>
      <w:r>
        <w:rPr>
          <w:rStyle w:val="Ninguno"/>
          <w:rFonts w:ascii="Arial" w:hAnsi="Arial" w:hint="default"/>
          <w:rtl w:val="0"/>
        </w:rPr>
        <w:t>ú</w:t>
      </w:r>
      <w:r>
        <w:rPr>
          <w:rStyle w:val="Ninguno"/>
          <w:rFonts w:ascii="Arial" w:hAnsi="Arial"/>
          <w:rtl w:val="0"/>
          <w:lang w:val="pt-PT"/>
        </w:rPr>
        <w:t>bricas, mapas mentais, diarios, debates, probas espec</w:t>
      </w:r>
      <w:r>
        <w:rPr>
          <w:rStyle w:val="Ninguno"/>
          <w:rFonts w:ascii="Arial" w:hAnsi="Arial" w:hint="default"/>
          <w:rtl w:val="0"/>
        </w:rPr>
        <w:t>í</w:t>
      </w:r>
      <w:r>
        <w:rPr>
          <w:rStyle w:val="Ninguno"/>
          <w:rFonts w:ascii="Arial" w:hAnsi="Arial"/>
          <w:rtl w:val="0"/>
          <w:lang w:val="es-ES_tradnl"/>
        </w:rPr>
        <w:t>ficas, soluci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de problemas</w:t>
      </w:r>
      <w:r>
        <w:rPr>
          <w:rStyle w:val="Ninguno"/>
          <w:rFonts w:ascii="Arial" w:hAnsi="Arial" w:hint="default"/>
          <w:rtl w:val="0"/>
        </w:rPr>
        <w:t>…</w:t>
      </w:r>
    </w:p>
    <w:p>
      <w:pPr>
        <w:pStyle w:val="Cuerpo A"/>
        <w:spacing w:after="200" w:line="288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O profesorado debe involucrarse na elaboraci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 e no dese</w:t>
      </w:r>
      <w:r>
        <w:rPr>
          <w:rStyle w:val="Ninguno"/>
          <w:rFonts w:ascii="Arial" w:hAnsi="Arial" w:hint="default"/>
          <w:rtl w:val="0"/>
          <w:lang w:val="es-ES_tradnl"/>
        </w:rPr>
        <w:t>ñ</w:t>
      </w:r>
      <w:r>
        <w:rPr>
          <w:rStyle w:val="Ninguno"/>
          <w:rFonts w:ascii="Arial" w:hAnsi="Arial"/>
          <w:rtl w:val="0"/>
          <w:lang w:val="pt-PT"/>
        </w:rPr>
        <w:t>o de diferentes tipos de materiais, adaptados aos distintos niveis e aos diferentes estilos e ritmos de aprendizaxe dos alumnos e das alumnas, co obxecto de atender a diversidade na aula e personalizar os procesos de construci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 das aprendizaxes. D</w:t>
      </w:r>
      <w:r>
        <w:rPr>
          <w:rStyle w:val="Ninguno"/>
          <w:rFonts w:ascii="Arial" w:hAnsi="Arial" w:hint="default"/>
          <w:rtl w:val="0"/>
          <w:lang w:val="fr-FR"/>
        </w:rPr>
        <w:t>é</w:t>
      </w:r>
      <w:r>
        <w:rPr>
          <w:rStyle w:val="Ninguno"/>
          <w:rFonts w:ascii="Arial" w:hAnsi="Arial"/>
          <w:rtl w:val="0"/>
          <w:lang w:val="pt-PT"/>
        </w:rPr>
        <w:t>bese potenciar o uso dunha variedade de materiais e recursos, considerando especialmente a integraci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 das tecnolox</w:t>
      </w:r>
      <w:r>
        <w:rPr>
          <w:rStyle w:val="Ninguno"/>
          <w:rFonts w:ascii="Arial" w:hAnsi="Arial" w:hint="default"/>
          <w:rtl w:val="0"/>
        </w:rPr>
        <w:t>í</w:t>
      </w:r>
      <w:r>
        <w:rPr>
          <w:rStyle w:val="Ninguno"/>
          <w:rFonts w:ascii="Arial" w:hAnsi="Arial"/>
          <w:rtl w:val="0"/>
          <w:lang w:val="pt-PT"/>
        </w:rPr>
        <w:t>as da informaci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it-IT"/>
        </w:rPr>
        <w:t>n e da comunicaci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 no proceso de ensino-aprendizaxe que permiten o acceso a recursos virtuais.</w:t>
      </w:r>
    </w:p>
    <w:p>
      <w:pPr>
        <w:pStyle w:val="Cuerpo A"/>
        <w:spacing w:after="200" w:line="288" w:lineRule="auto"/>
        <w:jc w:val="both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rtl w:val="0"/>
          <w:lang w:val="es-ES_tradnl"/>
        </w:rPr>
        <w:t>A implicaci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 xml:space="preserve">n das familias no proceso de ensino-aprendizaxe </w:t>
      </w:r>
      <w:r>
        <w:rPr>
          <w:rStyle w:val="Ninguno"/>
          <w:rFonts w:ascii="Arial" w:hAnsi="Arial" w:hint="default"/>
          <w:rtl w:val="0"/>
          <w:lang w:val="fr-FR"/>
        </w:rPr>
        <w:t xml:space="preserve">é </w:t>
      </w:r>
      <w:r>
        <w:rPr>
          <w:rStyle w:val="Ninguno"/>
          <w:rFonts w:ascii="Arial" w:hAnsi="Arial"/>
          <w:rtl w:val="0"/>
          <w:lang w:val="pt-PT"/>
        </w:rPr>
        <w:t>un factor determinante que tentaremos potenciar activamente. A s</w:t>
      </w:r>
      <w:r>
        <w:rPr>
          <w:rStyle w:val="Ninguno"/>
          <w:rFonts w:ascii="Arial" w:hAnsi="Arial" w:hint="default"/>
          <w:rtl w:val="0"/>
        </w:rPr>
        <w:t>ú</w:t>
      </w:r>
      <w:r>
        <w:rPr>
          <w:rStyle w:val="Ninguno"/>
          <w:rFonts w:ascii="Arial" w:hAnsi="Arial"/>
          <w:rtl w:val="0"/>
          <w:lang w:val="es-ES_tradnl"/>
        </w:rPr>
        <w:t>a colaboraci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es-ES_tradnl"/>
        </w:rPr>
        <w:t>n redundar</w:t>
      </w:r>
      <w:r>
        <w:rPr>
          <w:rStyle w:val="Ninguno"/>
          <w:rFonts w:ascii="Arial" w:hAnsi="Arial" w:hint="default"/>
          <w:rtl w:val="0"/>
        </w:rPr>
        <w:t xml:space="preserve">á </w:t>
      </w:r>
      <w:r>
        <w:rPr>
          <w:rStyle w:val="Ninguno"/>
          <w:rFonts w:ascii="Arial" w:hAnsi="Arial"/>
          <w:rtl w:val="0"/>
          <w:lang w:val="pt-PT"/>
        </w:rPr>
        <w:t>positivamente no rendemento e nos resultados acad</w:t>
      </w:r>
      <w:r>
        <w:rPr>
          <w:rStyle w:val="Ninguno"/>
          <w:rFonts w:ascii="Arial" w:hAnsi="Arial" w:hint="default"/>
          <w:rtl w:val="0"/>
          <w:lang w:val="fr-FR"/>
        </w:rPr>
        <w:t>é</w:t>
      </w:r>
      <w:r>
        <w:rPr>
          <w:rStyle w:val="Ninguno"/>
          <w:rFonts w:ascii="Arial" w:hAnsi="Arial"/>
          <w:rtl w:val="0"/>
          <w:lang w:val="pt-PT"/>
        </w:rPr>
        <w:t>micos do alumnado.</w:t>
      </w:r>
    </w:p>
    <w:p>
      <w:pPr>
        <w:pStyle w:val="Cuerpo A"/>
        <w:spacing w:after="200" w:line="288" w:lineRule="auto"/>
        <w:jc w:val="both"/>
      </w:pPr>
      <w:r>
        <w:rPr>
          <w:rStyle w:val="Ninguno"/>
          <w:rFonts w:ascii="Arial" w:hAnsi="Arial"/>
          <w:rtl w:val="0"/>
          <w:lang w:val="it-IT"/>
        </w:rPr>
        <w:t xml:space="preserve">Finalmente, </w:t>
      </w:r>
      <w:r>
        <w:rPr>
          <w:rStyle w:val="Ninguno"/>
          <w:rFonts w:ascii="Arial" w:hAnsi="Arial" w:hint="default"/>
          <w:rtl w:val="0"/>
          <w:lang w:val="fr-FR"/>
        </w:rPr>
        <w:t xml:space="preserve">é </w:t>
      </w:r>
      <w:r>
        <w:rPr>
          <w:rStyle w:val="Ninguno"/>
          <w:rFonts w:ascii="Arial" w:hAnsi="Arial"/>
          <w:rtl w:val="0"/>
          <w:lang w:val="pt-PT"/>
        </w:rPr>
        <w:t>necesaria unha axeitada coordinaci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n entre o persoal docente sobre as estratexias metodol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xicas e did</w:t>
      </w:r>
      <w:r>
        <w:rPr>
          <w:rStyle w:val="Ninguno"/>
          <w:rFonts w:ascii="Arial" w:hAnsi="Arial" w:hint="default"/>
          <w:rtl w:val="0"/>
        </w:rPr>
        <w:t>á</w:t>
      </w:r>
      <w:r>
        <w:rPr>
          <w:rStyle w:val="Ninguno"/>
          <w:rFonts w:ascii="Arial" w:hAnsi="Arial"/>
          <w:rtl w:val="0"/>
          <w:lang w:val="es-ES_tradnl"/>
        </w:rPr>
        <w:t>cticas que se utilicen. Os equipos educativos deben formular, con criterios consensuados, unha reflexi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it-IT"/>
        </w:rPr>
        <w:t>n com</w:t>
      </w:r>
      <w:r>
        <w:rPr>
          <w:rStyle w:val="Ninguno"/>
          <w:rFonts w:ascii="Arial" w:hAnsi="Arial" w:hint="default"/>
          <w:rtl w:val="0"/>
        </w:rPr>
        <w:t>ú</w:t>
      </w:r>
      <w:r>
        <w:rPr>
          <w:rStyle w:val="Ninguno"/>
          <w:rFonts w:ascii="Arial" w:hAnsi="Arial"/>
          <w:rtl w:val="0"/>
          <w:lang w:val="pt-PT"/>
        </w:rPr>
        <w:t>n e compartida sobre a eficacia das diferentes propostas metodol</w:t>
      </w:r>
      <w:r>
        <w:rPr>
          <w:rStyle w:val="Ninguno"/>
          <w:rFonts w:ascii="Arial" w:hAnsi="Arial" w:hint="default"/>
          <w:rtl w:val="0"/>
          <w:lang w:val="es-ES_tradnl"/>
        </w:rPr>
        <w:t>ó</w:t>
      </w:r>
      <w:r>
        <w:rPr>
          <w:rStyle w:val="Ninguno"/>
          <w:rFonts w:ascii="Arial" w:hAnsi="Arial"/>
          <w:rtl w:val="0"/>
          <w:lang w:val="pt-PT"/>
        </w:rPr>
        <w:t>xicas.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1434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130"/>
        <w:gridCol w:w="3576"/>
        <w:gridCol w:w="3487"/>
        <w:gridCol w:w="4184"/>
        <w:gridCol w:w="1969"/>
      </w:tblGrid>
      <w:tr>
        <w:tblPrEx>
          <w:shd w:val="clear" w:color="auto" w:fill="499bc9"/>
        </w:tblPrEx>
        <w:trPr>
          <w:trHeight w:val="260" w:hRule="atLeast"/>
          <w:tblHeader/>
        </w:trPr>
        <w:tc>
          <w:tcPr>
            <w:tcW w:type="dxa" w:w="1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Fonts w:ascii="Arial" w:cs="Arial Unicode MS" w:hAnsi="Arial" w:eastAsia="Arial Unicode MS" w:hint="default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rtl w:val="0"/>
              </w:rPr>
              <w:t>REA</w:t>
            </w:r>
          </w:p>
        </w:tc>
        <w:tc>
          <w:tcPr>
            <w:tcW w:type="dxa" w:w="706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Fonts w:ascii="Arial" w:cs="Arial Unicode MS" w:hAnsi="Arial" w:eastAsia="Arial Unicode MS"/>
                <w:rtl w:val="0"/>
              </w:rPr>
              <w:t>MATEM</w:t>
            </w:r>
            <w:r>
              <w:rPr>
                <w:rFonts w:ascii="Arial" w:cs="Arial Unicode MS" w:hAnsi="Arial" w:eastAsia="Arial Unicode MS" w:hint="default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rtl w:val="0"/>
              </w:rPr>
              <w:t>TICAS</w:t>
            </w:r>
          </w:p>
        </w:tc>
        <w:tc>
          <w:tcPr>
            <w:tcW w:type="dxa" w:w="4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Fonts w:ascii="Arial" w:cs="Arial Unicode MS" w:hAnsi="Arial" w:eastAsia="Arial Unicode MS"/>
                <w:rtl w:val="0"/>
              </w:rPr>
              <w:t xml:space="preserve">CURSO 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Fonts w:ascii="Arial" w:cs="Arial Unicode MS" w:hAnsi="Arial" w:eastAsia="Arial Unicode MS"/>
                <w:rtl w:val="0"/>
              </w:rPr>
              <w:t>PRIMEIRO</w:t>
            </w:r>
          </w:p>
        </w:tc>
      </w:tr>
      <w:tr>
        <w:tblPrEx>
          <w:shd w:val="clear" w:color="auto" w:fill="499bc9"/>
        </w:tblPrEx>
        <w:trPr>
          <w:trHeight w:val="260" w:hRule="atLeast"/>
          <w:tblHeader/>
        </w:trPr>
        <w:tc>
          <w:tcPr>
            <w:tcW w:type="dxa" w:w="1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Fonts w:ascii="Arial" w:cs="Arial Unicode MS" w:hAnsi="Arial" w:eastAsia="Arial Unicode MS"/>
                <w:rtl w:val="0"/>
              </w:rPr>
              <w:t>Obxectivos</w:t>
            </w:r>
          </w:p>
        </w:tc>
        <w:tc>
          <w:tcPr>
            <w:tcW w:type="dxa" w:w="3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Fonts w:ascii="Arial" w:cs="Arial Unicode MS" w:hAnsi="Arial" w:eastAsia="Arial Unicode MS"/>
                <w:rtl w:val="0"/>
              </w:rPr>
              <w:t>Contidos</w:t>
            </w:r>
          </w:p>
        </w:tc>
        <w:tc>
          <w:tcPr>
            <w:tcW w:type="dxa" w:w="3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Fonts w:ascii="Arial" w:cs="Arial Unicode MS" w:hAnsi="Arial" w:eastAsia="Arial Unicode MS"/>
                <w:rtl w:val="0"/>
              </w:rPr>
              <w:t>Criterios de avaliaci</w:t>
            </w:r>
            <w:r>
              <w:rPr>
                <w:rFonts w:ascii="Arial" w:cs="Arial Unicode MS" w:hAnsi="Arial" w:eastAsia="Arial Unicode MS" w:hint="default"/>
                <w:rtl w:val="0"/>
              </w:rPr>
              <w:t>ó</w:t>
            </w:r>
            <w:r>
              <w:rPr>
                <w:rFonts w:ascii="Arial" w:cs="Arial Unicode MS" w:hAnsi="Arial" w:eastAsia="Arial Unicode MS"/>
                <w:rtl w:val="0"/>
              </w:rPr>
              <w:t>n</w:t>
            </w:r>
          </w:p>
        </w:tc>
        <w:tc>
          <w:tcPr>
            <w:tcW w:type="dxa" w:w="4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Fonts w:ascii="Arial" w:cs="Arial Unicode MS" w:hAnsi="Arial" w:eastAsia="Arial Unicode MS"/>
                <w:rtl w:val="0"/>
              </w:rPr>
              <w:t>Est</w:t>
            </w:r>
            <w:r>
              <w:rPr>
                <w:rFonts w:ascii="Arial" w:cs="Arial Unicode MS" w:hAnsi="Arial" w:eastAsia="Arial Unicode MS" w:hint="default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rtl w:val="0"/>
              </w:rPr>
              <w:t>ndares de aprendizaxe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Fonts w:ascii="Arial" w:cs="Arial Unicode MS" w:hAnsi="Arial" w:eastAsia="Arial Unicode MS"/>
                <w:rtl w:val="0"/>
              </w:rPr>
              <w:t>Competencias clave</w:t>
            </w:r>
          </w:p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1434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Fonts w:ascii="Arial" w:cs="Arial Unicode MS" w:hAnsi="Arial" w:eastAsia="Arial Unicode MS"/>
                <w:rtl w:val="0"/>
              </w:rPr>
              <w:t>BLOQUE 1. PROCESOS, M</w:t>
            </w:r>
            <w:r>
              <w:rPr>
                <w:rFonts w:ascii="Arial" w:cs="Arial Unicode MS" w:hAnsi="Arial" w:eastAsia="Arial Unicode MS" w:hint="default"/>
                <w:rtl w:val="0"/>
              </w:rPr>
              <w:t>É</w:t>
            </w:r>
            <w:r>
              <w:rPr>
                <w:rFonts w:ascii="Arial" w:cs="Arial Unicode MS" w:hAnsi="Arial" w:eastAsia="Arial Unicode MS"/>
                <w:rtl w:val="0"/>
              </w:rPr>
              <w:t>TODOS E ACTITUDES EN MATEM</w:t>
            </w:r>
            <w:r>
              <w:rPr>
                <w:rFonts w:ascii="Arial" w:cs="Arial Unicode MS" w:hAnsi="Arial" w:eastAsia="Arial Unicode MS" w:hint="default"/>
                <w:rtl w:val="0"/>
              </w:rPr>
              <w:t>Á</w:t>
            </w:r>
            <w:r>
              <w:rPr>
                <w:rFonts w:ascii="Arial" w:cs="Arial Unicode MS" w:hAnsi="Arial" w:eastAsia="Arial Unicode MS"/>
                <w:rtl w:val="0"/>
              </w:rPr>
              <w:t>TICAS</w:t>
            </w:r>
          </w:p>
        </w:tc>
      </w:tr>
      <w:tr>
        <w:tblPrEx>
          <w:shd w:val="clear" w:color="auto" w:fill="ceddeb"/>
        </w:tblPrEx>
        <w:trPr>
          <w:trHeight w:val="980" w:hRule="atLeast"/>
        </w:trPr>
        <w:tc>
          <w:tcPr>
            <w:tcW w:type="dxa" w:w="1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"/>
              </w:numPr>
            </w:pPr>
            <w:r>
              <w:rPr>
                <w:rtl w:val="0"/>
              </w:rPr>
              <w:t>g</w:t>
            </w:r>
          </w:p>
          <w:p>
            <w:pPr>
              <w:pStyle w:val="_ttp1"/>
              <w:numPr>
                <w:ilvl w:val="0"/>
                <w:numId w:val="1"/>
              </w:numPr>
            </w:pPr>
            <w:r>
              <w:rPr>
                <w:rtl w:val="0"/>
              </w:rPr>
              <w:t>e</w:t>
            </w:r>
          </w:p>
        </w:tc>
        <w:tc>
          <w:tcPr>
            <w:tcW w:type="dxa" w:w="3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B1.1. Expresi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verbal do proceso de razoamento da resoluci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it-IT"/>
              </w:rPr>
              <w:t>n dun problema sinxelo.</w:t>
            </w:r>
          </w:p>
        </w:tc>
        <w:tc>
          <w:tcPr>
            <w:tcW w:type="dxa" w:w="3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B1.1. Expresar verbalmente de forma sinxela o proceso seguido na resoluci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it-IT"/>
              </w:rPr>
              <w:t xml:space="preserve">n dun problema. </w:t>
            </w:r>
          </w:p>
        </w:tc>
        <w:tc>
          <w:tcPr>
            <w:tcW w:type="dxa" w:w="4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MTB1.1.1. Comunica verbalmente de forma sinxela o proceso seguido na resoluci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it-IT"/>
              </w:rPr>
              <w:t>n dun problema simple de matem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pt-PT"/>
              </w:rPr>
              <w:t>ticas ou en contextos da realidade.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CMCT</w:t>
            </w:r>
          </w:p>
          <w:p>
            <w:pPr>
              <w:pStyle w:val="_ttp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rStyle w:val="Ninguno"/>
                <w:rtl w:val="0"/>
                <w:lang w:val="en-US"/>
              </w:rPr>
              <w:t>CCL</w:t>
            </w:r>
          </w:p>
        </w:tc>
      </w:tr>
      <w:tr>
        <w:tblPrEx>
          <w:shd w:val="clear" w:color="auto" w:fill="ceddeb"/>
        </w:tblPrEx>
        <w:trPr>
          <w:trHeight w:val="1220" w:hRule="atLeast"/>
        </w:trPr>
        <w:tc>
          <w:tcPr>
            <w:tcW w:type="dxa" w:w="1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"/>
              </w:numPr>
            </w:pPr>
            <w:r>
              <w:rPr>
                <w:rtl w:val="0"/>
              </w:rPr>
              <w:t>g</w:t>
            </w:r>
          </w:p>
          <w:p>
            <w:pPr>
              <w:pStyle w:val="_ttp1"/>
              <w:numPr>
                <w:ilvl w:val="0"/>
                <w:numId w:val="6"/>
              </w:numPr>
            </w:pPr>
            <w:r>
              <w:rPr>
                <w:rtl w:val="0"/>
              </w:rPr>
              <w:t>b</w:t>
            </w:r>
          </w:p>
        </w:tc>
        <w:tc>
          <w:tcPr>
            <w:tcW w:type="dxa" w:w="3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B1.2. Confianza nas propias capacidades para desenvolver actitudes apropiadas e afrontar as dificultades propias do traballo cient</w:t>
            </w:r>
            <w:r>
              <w:rPr>
                <w:rtl w:val="0"/>
              </w:rPr>
              <w:t>í</w:t>
            </w:r>
            <w:r>
              <w:rPr>
                <w:rStyle w:val="Ninguno"/>
                <w:rtl w:val="0"/>
                <w:lang w:val="it-IT"/>
              </w:rPr>
              <w:t>fico.</w:t>
            </w:r>
          </w:p>
        </w:tc>
        <w:tc>
          <w:tcPr>
            <w:tcW w:type="dxa" w:w="3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B1.2. Desenvolver e cultivar as actitudes persoais polo traballo matem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pt-PT"/>
              </w:rPr>
              <w:t>tico ben feito.</w:t>
            </w:r>
          </w:p>
        </w:tc>
        <w:tc>
          <w:tcPr>
            <w:tcW w:type="dxa" w:w="4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 xml:space="preserve">MTB1.2.1. Desenvolve e amosa actitudes axeitadas para o traballo limpo, claro e ordenado no caderno e en calquera aspecto a traballar na 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rea de Matem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pt-PT"/>
              </w:rPr>
              <w:t>ticas.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CMCT</w:t>
            </w:r>
          </w:p>
          <w:p>
            <w:pPr>
              <w:pStyle w:val="_ttp1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rStyle w:val="Ninguno"/>
                <w:rtl w:val="0"/>
                <w:lang w:val="en-US"/>
              </w:rPr>
              <w:t>CAA</w:t>
            </w:r>
          </w:p>
        </w:tc>
      </w:tr>
      <w:tr>
        <w:tblPrEx>
          <w:shd w:val="clear" w:color="auto" w:fill="ceddeb"/>
        </w:tblPrEx>
        <w:trPr>
          <w:trHeight w:val="1409" w:hRule="atLeast"/>
        </w:trPr>
        <w:tc>
          <w:tcPr>
            <w:tcW w:type="dxa" w:w="1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1"/>
              </w:numPr>
            </w:pPr>
            <w:r>
              <w:rPr>
                <w:rtl w:val="0"/>
              </w:rPr>
              <w:t>g</w:t>
            </w:r>
          </w:p>
          <w:p>
            <w:pPr>
              <w:pStyle w:val="_ttp1"/>
              <w:numPr>
                <w:ilvl w:val="0"/>
                <w:numId w:val="11"/>
              </w:numPr>
            </w:pPr>
            <w:r>
              <w:rPr>
                <w:rtl w:val="0"/>
              </w:rPr>
              <w:t>i</w:t>
            </w:r>
          </w:p>
        </w:tc>
        <w:tc>
          <w:tcPr>
            <w:tcW w:type="dxa" w:w="3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2"/>
              </w:numPr>
            </w:pPr>
            <w:r>
              <w:rPr>
                <w:rtl w:val="0"/>
              </w:rPr>
              <w:t>B1.3. Utilizaci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guiada de medios tecnol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 xml:space="preserve">xicos no proceso de aprendizaxe. </w:t>
            </w:r>
          </w:p>
        </w:tc>
        <w:tc>
          <w:tcPr>
            <w:tcW w:type="dxa" w:w="3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3"/>
              </w:numPr>
              <w:rPr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B1.3. Iniciarse na utilizaci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dos medios tecnol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xicos no proceso de aprendizaxe coa axuda guiada do mestre ou da mestra.</w:t>
            </w:r>
          </w:p>
        </w:tc>
        <w:tc>
          <w:tcPr>
            <w:tcW w:type="dxa" w:w="4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4"/>
              </w:numPr>
            </w:pPr>
            <w:r>
              <w:rPr>
                <w:rtl w:val="0"/>
              </w:rPr>
              <w:t>MTB1.3.1. Manifesta interese na utilizaci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dos medios tecnol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xicos no proceso de aprendizaxe.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5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 xml:space="preserve">CMCT </w:t>
            </w:r>
          </w:p>
          <w:p>
            <w:pPr>
              <w:pStyle w:val="_ttp1"/>
              <w:numPr>
                <w:ilvl w:val="0"/>
                <w:numId w:val="15"/>
              </w:numPr>
              <w:rPr>
                <w:lang w:val="de-DE"/>
              </w:rPr>
            </w:pPr>
            <w:r>
              <w:rPr>
                <w:rStyle w:val="Ninguno"/>
                <w:rtl w:val="0"/>
                <w:lang w:val="de-DE"/>
              </w:rPr>
              <w:t>CD</w:t>
            </w:r>
          </w:p>
          <w:p>
            <w:pPr>
              <w:pStyle w:val="_ttp1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rStyle w:val="Ninguno"/>
                <w:rtl w:val="0"/>
                <w:lang w:val="en-US"/>
              </w:rPr>
              <w:t>CAA</w:t>
            </w:r>
          </w:p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1434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Fonts w:ascii="Arial" w:cs="Arial Unicode MS" w:hAnsi="Arial" w:eastAsia="Arial Unicode MS"/>
                <w:rtl w:val="0"/>
              </w:rPr>
              <w:t>BLOQUE 2. N</w:t>
            </w:r>
            <w:r>
              <w:rPr>
                <w:rFonts w:ascii="Arial" w:cs="Arial Unicode MS" w:hAnsi="Arial" w:eastAsia="Arial Unicode MS" w:hint="default"/>
                <w:rtl w:val="0"/>
              </w:rPr>
              <w:t>Ú</w:t>
            </w:r>
            <w:r>
              <w:rPr>
                <w:rFonts w:ascii="Arial" w:cs="Arial Unicode MS" w:hAnsi="Arial" w:eastAsia="Arial Unicode MS"/>
                <w:rtl w:val="0"/>
              </w:rPr>
              <w:t>MEROS</w:t>
            </w:r>
          </w:p>
        </w:tc>
      </w:tr>
      <w:tr>
        <w:tblPrEx>
          <w:shd w:val="clear" w:color="auto" w:fill="ceddeb"/>
        </w:tblPrEx>
        <w:trPr>
          <w:trHeight w:val="3575" w:hRule="atLeast"/>
        </w:trPr>
        <w:tc>
          <w:tcPr>
            <w:tcW w:type="dxa" w:w="11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6"/>
              </w:numPr>
            </w:pPr>
            <w:r>
              <w:rPr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16"/>
              </w:numPr>
            </w:pPr>
            <w:r>
              <w:rPr>
                <w:rtl w:val="0"/>
              </w:rPr>
              <w:t>g</w:t>
            </w:r>
          </w:p>
        </w:tc>
        <w:tc>
          <w:tcPr>
            <w:tcW w:type="dxa" w:w="35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7"/>
              </w:numPr>
            </w:pPr>
            <w:r>
              <w:rPr>
                <w:rtl w:val="0"/>
              </w:rPr>
              <w:t>B2.1. N</w:t>
            </w:r>
            <w:r>
              <w:rPr>
                <w:rtl w:val="0"/>
              </w:rPr>
              <w:t>ú</w:t>
            </w:r>
            <w:r>
              <w:rPr>
                <w:rStyle w:val="Ninguno"/>
                <w:rtl w:val="0"/>
                <w:lang w:val="pt-PT"/>
              </w:rPr>
              <w:t>meros naturais ata o 99.</w:t>
            </w:r>
          </w:p>
          <w:p>
            <w:pPr>
              <w:pStyle w:val="_ttp1"/>
              <w:numPr>
                <w:ilvl w:val="0"/>
                <w:numId w:val="17"/>
              </w:numPr>
              <w:rPr>
                <w:lang w:val="it-IT"/>
              </w:rPr>
            </w:pPr>
            <w:r>
              <w:rPr>
                <w:rStyle w:val="Ninguno"/>
                <w:rtl w:val="0"/>
                <w:lang w:val="it-IT"/>
              </w:rPr>
              <w:t>B2.2. Nome e graf</w:t>
            </w:r>
            <w:r>
              <w:rPr>
                <w:rtl w:val="0"/>
              </w:rPr>
              <w:t>í</w:t>
            </w:r>
            <w:r>
              <w:rPr>
                <w:rStyle w:val="Ninguno"/>
                <w:rtl w:val="0"/>
                <w:lang w:val="pt-PT"/>
              </w:rPr>
              <w:t>a dos n</w:t>
            </w:r>
            <w:r>
              <w:rPr>
                <w:rtl w:val="0"/>
              </w:rPr>
              <w:t>ú</w:t>
            </w:r>
            <w:r>
              <w:rPr>
                <w:rStyle w:val="Ninguno"/>
                <w:rtl w:val="0"/>
                <w:lang w:val="pt-PT"/>
              </w:rPr>
              <w:t xml:space="preserve">meros ata o 99. </w:t>
            </w:r>
          </w:p>
          <w:p>
            <w:pPr>
              <w:pStyle w:val="_ttp1"/>
              <w:numPr>
                <w:ilvl w:val="0"/>
                <w:numId w:val="17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B2.3. Equivalencias entre os elementos do sistema de numeraci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decimal: unidades e decenas.</w:t>
            </w:r>
          </w:p>
          <w:p>
            <w:pPr>
              <w:pStyle w:val="_ttp1"/>
              <w:numPr>
                <w:ilvl w:val="0"/>
                <w:numId w:val="17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B2.4. O sistema de numeraci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decimal: valor de posici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das cifras.</w:t>
            </w:r>
          </w:p>
          <w:p>
            <w:pPr>
              <w:pStyle w:val="_ttp1"/>
              <w:numPr>
                <w:ilvl w:val="0"/>
                <w:numId w:val="17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B2.5. Identifica o n</w:t>
            </w:r>
            <w:r>
              <w:rPr>
                <w:rtl w:val="0"/>
              </w:rPr>
              <w:t>ú</w:t>
            </w:r>
            <w:r>
              <w:rPr>
                <w:rStyle w:val="Ninguno"/>
                <w:rtl w:val="0"/>
                <w:lang w:val="pt-PT"/>
              </w:rPr>
              <w:t>mero anterior e o seguinte a un dado.</w:t>
            </w:r>
          </w:p>
          <w:p>
            <w:pPr>
              <w:pStyle w:val="_ttp1"/>
              <w:numPr>
                <w:ilvl w:val="0"/>
                <w:numId w:val="17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B2.6. Identifica o n</w:t>
            </w:r>
            <w:r>
              <w:rPr>
                <w:rtl w:val="0"/>
              </w:rPr>
              <w:t>ú</w:t>
            </w:r>
            <w:r>
              <w:rPr>
                <w:rStyle w:val="Ninguno"/>
                <w:rtl w:val="0"/>
                <w:lang w:val="pt-PT"/>
              </w:rPr>
              <w:t>mero maior, o menor e o igual a un dado.</w:t>
            </w:r>
          </w:p>
        </w:tc>
        <w:tc>
          <w:tcPr>
            <w:tcW w:type="dxa" w:w="34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8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B2.1. Ler, escribir e ordenar n</w:t>
            </w:r>
            <w:r>
              <w:rPr>
                <w:rtl w:val="0"/>
              </w:rPr>
              <w:t>ú</w:t>
            </w:r>
            <w:r>
              <w:rPr>
                <w:rStyle w:val="Ninguno"/>
                <w:rtl w:val="0"/>
                <w:lang w:val="pt-PT"/>
              </w:rPr>
              <w:t>meros enteiros utilizando razoamentos apropiados.</w:t>
            </w:r>
          </w:p>
        </w:tc>
        <w:tc>
          <w:tcPr>
            <w:tcW w:type="dxa" w:w="4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9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MTB2.1.1. Le, escribe e ordena n</w:t>
            </w:r>
            <w:r>
              <w:rPr>
                <w:rtl w:val="0"/>
              </w:rPr>
              <w:t>ú</w:t>
            </w:r>
            <w:r>
              <w:rPr>
                <w:rStyle w:val="Ninguno"/>
                <w:rtl w:val="0"/>
                <w:lang w:val="pt-PT"/>
              </w:rPr>
              <w:t>meros ata o 99.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0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CMCT</w:t>
            </w:r>
          </w:p>
          <w:p>
            <w:pPr>
              <w:pStyle w:val="_ttp1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rStyle w:val="Ninguno"/>
                <w:rtl w:val="0"/>
                <w:lang w:val="en-US"/>
              </w:rPr>
              <w:t>CCL</w:t>
            </w:r>
          </w:p>
        </w:tc>
      </w:tr>
      <w:tr>
        <w:tblPrEx>
          <w:shd w:val="clear" w:color="auto" w:fill="ceddeb"/>
        </w:tblPrEx>
        <w:trPr>
          <w:trHeight w:val="540" w:hRule="atLeast"/>
        </w:trPr>
        <w:tc>
          <w:tcPr>
            <w:tcW w:type="dxa" w:w="11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1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MTB2.1.2. Identifica o valor de posici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das cifras en situaci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ns e contextos reais.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2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CMCT</w:t>
            </w:r>
          </w:p>
          <w:p>
            <w:pPr>
              <w:pStyle w:val="_ttp1"/>
              <w:numPr>
                <w:ilvl w:val="0"/>
                <w:numId w:val="22"/>
              </w:numPr>
              <w:rPr>
                <w:lang w:val="en-US"/>
              </w:rPr>
            </w:pPr>
            <w:r>
              <w:rPr>
                <w:rStyle w:val="Ninguno"/>
                <w:rtl w:val="0"/>
                <w:lang w:val="en-US"/>
              </w:rPr>
              <w:t>CCL</w:t>
            </w:r>
          </w:p>
        </w:tc>
      </w:tr>
      <w:tr>
        <w:tblPrEx>
          <w:shd w:val="clear" w:color="auto" w:fill="ceddeb"/>
        </w:tblPrEx>
        <w:trPr>
          <w:trHeight w:val="1485" w:hRule="atLeast"/>
        </w:trPr>
        <w:tc>
          <w:tcPr>
            <w:tcW w:type="dxa" w:w="11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3"/>
              </w:numPr>
            </w:pPr>
            <w:r>
              <w:rPr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23"/>
              </w:numPr>
            </w:pPr>
            <w:r>
              <w:rPr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23"/>
              </w:numPr>
            </w:pPr>
            <w:r>
              <w:rPr>
                <w:rtl w:val="0"/>
              </w:rPr>
              <w:t>g</w:t>
            </w:r>
          </w:p>
        </w:tc>
        <w:tc>
          <w:tcPr>
            <w:tcW w:type="dxa" w:w="35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4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B2.7. Identifica os n</w:t>
            </w:r>
            <w:r>
              <w:rPr>
                <w:rtl w:val="0"/>
              </w:rPr>
              <w:t>ú</w:t>
            </w:r>
            <w:r>
              <w:rPr>
                <w:rStyle w:val="Ninguno"/>
                <w:rtl w:val="0"/>
                <w:lang w:val="pt-PT"/>
              </w:rPr>
              <w:t>meros ordinais do 1</w:t>
            </w:r>
            <w:r>
              <w:rPr>
                <w:rtl w:val="0"/>
              </w:rPr>
              <w:t xml:space="preserve">º </w:t>
            </w:r>
            <w:r>
              <w:rPr>
                <w:rtl w:val="0"/>
              </w:rPr>
              <w:t>ao 10</w:t>
            </w:r>
            <w:r>
              <w:rPr>
                <w:rtl w:val="0"/>
              </w:rPr>
              <w:t>º</w:t>
            </w:r>
            <w:r>
              <w:rPr>
                <w:rtl w:val="0"/>
              </w:rPr>
              <w:t>.</w:t>
            </w:r>
          </w:p>
          <w:p>
            <w:pPr>
              <w:pStyle w:val="_ttp1"/>
              <w:numPr>
                <w:ilvl w:val="0"/>
                <w:numId w:val="24"/>
              </w:numPr>
            </w:pPr>
            <w:r>
              <w:rPr>
                <w:rtl w:val="0"/>
              </w:rPr>
              <w:t>B2.8. Utilizaci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e relaci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dos n</w:t>
            </w:r>
            <w:r>
              <w:rPr>
                <w:rtl w:val="0"/>
              </w:rPr>
              <w:t>ú</w:t>
            </w:r>
            <w:r>
              <w:rPr>
                <w:rStyle w:val="Ninguno"/>
                <w:rtl w:val="0"/>
                <w:lang w:val="pt-PT"/>
              </w:rPr>
              <w:t>meros ordinais. Comparaci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nl-NL"/>
              </w:rPr>
              <w:t>n de n</w:t>
            </w:r>
            <w:r>
              <w:rPr>
                <w:rtl w:val="0"/>
              </w:rPr>
              <w:t>ú</w:t>
            </w:r>
            <w:r>
              <w:rPr>
                <w:rStyle w:val="Ninguno"/>
                <w:rtl w:val="0"/>
                <w:lang w:val="pt-PT"/>
              </w:rPr>
              <w:t>meros.</w:t>
            </w:r>
          </w:p>
          <w:p>
            <w:pPr>
              <w:pStyle w:val="_ttp1"/>
              <w:numPr>
                <w:ilvl w:val="0"/>
                <w:numId w:val="24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B2.3. Equivalencias entre os elementos do sistema de numeraci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decimal: unidades e decenas.</w:t>
            </w:r>
          </w:p>
        </w:tc>
        <w:tc>
          <w:tcPr>
            <w:tcW w:type="dxa" w:w="34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5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B2.2. Interpretar diferentes tipos de n</w:t>
            </w:r>
            <w:r>
              <w:rPr>
                <w:rtl w:val="0"/>
              </w:rPr>
              <w:t>ú</w:t>
            </w:r>
            <w:r>
              <w:rPr>
                <w:rStyle w:val="Ninguno"/>
                <w:rtl w:val="0"/>
                <w:lang w:val="pt-PT"/>
              </w:rPr>
              <w:t>meros segundo o seu valor, en situaci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ns da vida coti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.</w:t>
            </w:r>
          </w:p>
        </w:tc>
        <w:tc>
          <w:tcPr>
            <w:tcW w:type="dxa" w:w="4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6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MTB2.2.1. Utiliza os n</w:t>
            </w:r>
            <w:r>
              <w:rPr>
                <w:rtl w:val="0"/>
              </w:rPr>
              <w:t>ú</w:t>
            </w:r>
            <w:r>
              <w:rPr>
                <w:rStyle w:val="Ninguno"/>
                <w:rtl w:val="0"/>
                <w:lang w:val="pt-PT"/>
              </w:rPr>
              <w:t>meros ordinais en contextos reais.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7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CMCT</w:t>
            </w:r>
          </w:p>
        </w:tc>
      </w:tr>
      <w:tr>
        <w:tblPrEx>
          <w:shd w:val="clear" w:color="auto" w:fill="ceddeb"/>
        </w:tblPrEx>
        <w:trPr>
          <w:trHeight w:val="1107" w:hRule="atLeast"/>
        </w:trPr>
        <w:tc>
          <w:tcPr>
            <w:tcW w:type="dxa" w:w="11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8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MTB2.2.2. Interpreta en textos num</w:t>
            </w:r>
            <w:r>
              <w:rPr>
                <w:rStyle w:val="Ninguno"/>
                <w:rtl w:val="0"/>
                <w:lang w:val="fr-FR"/>
              </w:rPr>
              <w:t>é</w:t>
            </w:r>
            <w:r>
              <w:rPr>
                <w:rStyle w:val="Ninguno"/>
                <w:rtl w:val="0"/>
                <w:lang w:val="pt-PT"/>
              </w:rPr>
              <w:t>ricos e da vida coti</w:t>
            </w:r>
            <w:r>
              <w:rPr>
                <w:rtl w:val="0"/>
              </w:rPr>
              <w:t xml:space="preserve">á 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ú</w:t>
            </w:r>
            <w:r>
              <w:rPr>
                <w:rStyle w:val="Ninguno"/>
                <w:rtl w:val="0"/>
                <w:lang w:val="pt-PT"/>
              </w:rPr>
              <w:t>meros naturais ata o 99.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29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CMCT</w:t>
            </w:r>
          </w:p>
          <w:p>
            <w:pPr>
              <w:pStyle w:val="_ttp1"/>
              <w:numPr>
                <w:ilvl w:val="0"/>
                <w:numId w:val="29"/>
              </w:numPr>
              <w:rPr>
                <w:lang w:val="en-US"/>
              </w:rPr>
            </w:pPr>
            <w:r>
              <w:rPr>
                <w:rStyle w:val="Ninguno"/>
                <w:rtl w:val="0"/>
                <w:lang w:val="en-US"/>
              </w:rPr>
              <w:t>CCL</w:t>
            </w:r>
          </w:p>
          <w:p>
            <w:pPr>
              <w:pStyle w:val="_ttp1"/>
              <w:numPr>
                <w:ilvl w:val="0"/>
                <w:numId w:val="29"/>
              </w:numPr>
              <w:rPr>
                <w:lang w:val="en-US"/>
              </w:rPr>
            </w:pPr>
            <w:r>
              <w:rPr>
                <w:rStyle w:val="Ninguno"/>
                <w:rtl w:val="0"/>
                <w:lang w:val="en-US"/>
              </w:rPr>
              <w:t>CAA</w:t>
            </w:r>
          </w:p>
        </w:tc>
      </w:tr>
      <w:tr>
        <w:tblPrEx>
          <w:shd w:val="clear" w:color="auto" w:fill="ceddeb"/>
        </w:tblPrEx>
        <w:trPr>
          <w:trHeight w:val="740" w:hRule="atLeast"/>
        </w:trPr>
        <w:tc>
          <w:tcPr>
            <w:tcW w:type="dxa" w:w="11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0"/>
              </w:numPr>
              <w:rPr>
                <w:lang w:val="it-IT"/>
              </w:rPr>
            </w:pPr>
            <w:r>
              <w:rPr>
                <w:rStyle w:val="Ninguno"/>
                <w:rtl w:val="0"/>
                <w:lang w:val="it-IT"/>
              </w:rPr>
              <w:t>MTB2.2.3. Descomp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it-IT"/>
              </w:rPr>
              <w:t>n e comp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tl w:val="0"/>
              </w:rPr>
              <w:t>n n</w:t>
            </w:r>
            <w:r>
              <w:rPr>
                <w:rtl w:val="0"/>
              </w:rPr>
              <w:t>ú</w:t>
            </w:r>
            <w:r>
              <w:rPr>
                <w:rStyle w:val="Ninguno"/>
                <w:rtl w:val="0"/>
                <w:lang w:val="pt-PT"/>
              </w:rPr>
              <w:t>meros naturais, interpretando o valor de posici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de cada unha das s</w:t>
            </w:r>
            <w:r>
              <w:rPr>
                <w:rtl w:val="0"/>
              </w:rPr>
              <w:t>ú</w:t>
            </w:r>
            <w:r>
              <w:rPr>
                <w:rStyle w:val="Ninguno"/>
                <w:rtl w:val="0"/>
                <w:lang w:val="pt-PT"/>
              </w:rPr>
              <w:t>as cifras.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1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CMCT</w:t>
            </w:r>
          </w:p>
        </w:tc>
      </w:tr>
      <w:tr>
        <w:tblPrEx>
          <w:shd w:val="clear" w:color="auto" w:fill="ceddeb"/>
        </w:tblPrEx>
        <w:trPr>
          <w:trHeight w:val="920" w:hRule="atLeast"/>
        </w:trPr>
        <w:tc>
          <w:tcPr>
            <w:tcW w:type="dxa" w:w="11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2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MTB2.2.4. Ordena n</w:t>
            </w:r>
            <w:r>
              <w:rPr>
                <w:rtl w:val="0"/>
              </w:rPr>
              <w:t>ú</w:t>
            </w:r>
            <w:r>
              <w:rPr>
                <w:rStyle w:val="Ninguno"/>
                <w:rtl w:val="0"/>
                <w:lang w:val="pt-PT"/>
              </w:rPr>
              <w:t>meros enteiros e repres</w:t>
            </w:r>
            <w:r>
              <w:rPr>
                <w:rStyle w:val="Ninguno"/>
                <w:rtl w:val="0"/>
                <w:lang w:val="fr-FR"/>
              </w:rPr>
              <w:t>é</w:t>
            </w:r>
            <w:r>
              <w:rPr>
                <w:rStyle w:val="Ninguno"/>
                <w:rtl w:val="0"/>
                <w:lang w:val="pt-PT"/>
              </w:rPr>
              <w:t>ntaos na recta num</w:t>
            </w:r>
            <w:r>
              <w:rPr>
                <w:rStyle w:val="Ninguno"/>
                <w:rtl w:val="0"/>
                <w:lang w:val="fr-FR"/>
              </w:rPr>
              <w:t>é</w:t>
            </w:r>
            <w:r>
              <w:rPr>
                <w:rStyle w:val="Ninguno"/>
                <w:rtl w:val="0"/>
                <w:lang w:val="pt-PT"/>
              </w:rPr>
              <w:t>rica.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3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CMCT</w:t>
            </w:r>
          </w:p>
        </w:tc>
      </w:tr>
      <w:tr>
        <w:tblPrEx>
          <w:shd w:val="clear" w:color="auto" w:fill="ceddeb"/>
        </w:tblPrEx>
        <w:trPr>
          <w:trHeight w:val="2899" w:hRule="atLeast"/>
        </w:trPr>
        <w:tc>
          <w:tcPr>
            <w:tcW w:type="dxa" w:w="11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4"/>
              </w:numPr>
            </w:pPr>
            <w:r>
              <w:rPr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34"/>
              </w:numPr>
            </w:pPr>
            <w:r>
              <w:rPr>
                <w:rtl w:val="0"/>
              </w:rPr>
              <w:t>g</w:t>
            </w:r>
          </w:p>
        </w:tc>
        <w:tc>
          <w:tcPr>
            <w:tcW w:type="dxa" w:w="35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5"/>
              </w:numPr>
              <w:rPr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B2.9. Iniciaci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no desenvolvemento de estratexias persoais de c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pt-PT"/>
              </w:rPr>
              <w:t>lculo mental.</w:t>
            </w:r>
          </w:p>
          <w:p>
            <w:pPr>
              <w:pStyle w:val="_ttp1"/>
              <w:numPr>
                <w:ilvl w:val="0"/>
                <w:numId w:val="35"/>
              </w:numPr>
              <w:rPr>
                <w:lang w:val="it-IT"/>
              </w:rPr>
            </w:pPr>
            <w:r>
              <w:rPr>
                <w:rStyle w:val="Ninguno"/>
                <w:rtl w:val="0"/>
                <w:lang w:val="it-IT"/>
              </w:rPr>
              <w:t>B2.10. Gusto pola presentaci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ordenada e limpa dos c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pt-PT"/>
              </w:rPr>
              <w:t>lculos e dos resultados.</w:t>
            </w:r>
          </w:p>
          <w:p>
            <w:pPr>
              <w:pStyle w:val="_ttp1"/>
              <w:numPr>
                <w:ilvl w:val="0"/>
                <w:numId w:val="35"/>
              </w:numPr>
            </w:pPr>
            <w:r>
              <w:rPr>
                <w:rtl w:val="0"/>
              </w:rPr>
              <w:t>B2.11. C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pt-PT"/>
              </w:rPr>
              <w:t xml:space="preserve">lculo de sumas e restas. </w:t>
            </w:r>
          </w:p>
          <w:p>
            <w:pPr>
              <w:pStyle w:val="_ttp1"/>
              <w:numPr>
                <w:ilvl w:val="0"/>
                <w:numId w:val="35"/>
              </w:numPr>
            </w:pPr>
            <w:r>
              <w:rPr>
                <w:rtl w:val="0"/>
              </w:rPr>
              <w:t>B2.12. Utilizaci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en situaci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ns familiares da suma para xuntar ou engadir e da resta para separar ou quitar.</w:t>
            </w:r>
          </w:p>
        </w:tc>
        <w:tc>
          <w:tcPr>
            <w:tcW w:type="dxa" w:w="34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6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B2.3. Realizar operaci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ns e c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pt-PT"/>
              </w:rPr>
              <w:t>lculos num</w:t>
            </w:r>
            <w:r>
              <w:rPr>
                <w:rStyle w:val="Ninguno"/>
                <w:rtl w:val="0"/>
                <w:lang w:val="fr-FR"/>
              </w:rPr>
              <w:t>é</w:t>
            </w:r>
            <w:r>
              <w:rPr>
                <w:rStyle w:val="Ninguno"/>
                <w:rtl w:val="0"/>
                <w:lang w:val="pt-PT"/>
              </w:rPr>
              <w:t>ricos mediante diferentes procedementos, inclu</w:t>
            </w:r>
            <w:r>
              <w:rPr>
                <w:rtl w:val="0"/>
              </w:rPr>
              <w:t>í</w:t>
            </w:r>
            <w:r>
              <w:rPr>
                <w:rStyle w:val="Ninguno"/>
                <w:rtl w:val="0"/>
                <w:lang w:val="pt-PT"/>
              </w:rPr>
              <w:t>do o c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>lculo mental, en situaci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de resoluci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de problemas.</w:t>
            </w:r>
          </w:p>
        </w:tc>
        <w:tc>
          <w:tcPr>
            <w:tcW w:type="dxa" w:w="4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7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MTB2.3.1. Realiza c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pt-PT"/>
              </w:rPr>
              <w:t>lculos num</w:t>
            </w:r>
            <w:r>
              <w:rPr>
                <w:rStyle w:val="Ninguno"/>
                <w:rtl w:val="0"/>
                <w:lang w:val="fr-FR"/>
              </w:rPr>
              <w:t>é</w:t>
            </w:r>
            <w:r>
              <w:rPr>
                <w:rStyle w:val="Ninguno"/>
                <w:rtl w:val="0"/>
                <w:lang w:val="pt-PT"/>
              </w:rPr>
              <w:t>ricos b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pt-PT"/>
              </w:rPr>
              <w:t>sicos coa operaci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de suma na resoluci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de problemas contextualizados.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8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CMCT</w:t>
            </w:r>
          </w:p>
        </w:tc>
      </w:tr>
      <w:tr>
        <w:tblPrEx>
          <w:shd w:val="clear" w:color="auto" w:fill="ceddeb"/>
        </w:tblPrEx>
        <w:trPr>
          <w:trHeight w:val="720" w:hRule="atLeast"/>
        </w:trPr>
        <w:tc>
          <w:tcPr>
            <w:tcW w:type="dxa" w:w="11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39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MTB2.3.2. Realiza c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pt-PT"/>
              </w:rPr>
              <w:t>lculos num</w:t>
            </w:r>
            <w:r>
              <w:rPr>
                <w:rStyle w:val="Ninguno"/>
                <w:rtl w:val="0"/>
                <w:lang w:val="fr-FR"/>
              </w:rPr>
              <w:t>é</w:t>
            </w:r>
            <w:r>
              <w:rPr>
                <w:rStyle w:val="Ninguno"/>
                <w:rtl w:val="0"/>
                <w:lang w:val="pt-PT"/>
              </w:rPr>
              <w:t>ricos b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pt-PT"/>
              </w:rPr>
              <w:t>sicos coa operaci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de resta (sen levadas) na resoluci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de problemas contextualizados.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0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CMCT</w:t>
            </w:r>
          </w:p>
        </w:tc>
      </w:tr>
      <w:tr>
        <w:tblPrEx>
          <w:shd w:val="clear" w:color="auto" w:fill="ceddeb"/>
        </w:tblPrEx>
        <w:trPr>
          <w:trHeight w:val="500" w:hRule="atLeast"/>
        </w:trPr>
        <w:tc>
          <w:tcPr>
            <w:tcW w:type="dxa" w:w="11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1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MTB2.3.3. Emprega procedementos diversos na realizaci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fr-FR"/>
              </w:rPr>
              <w:t>n de c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pt-PT"/>
              </w:rPr>
              <w:t>lculos num</w:t>
            </w:r>
            <w:r>
              <w:rPr>
                <w:rStyle w:val="Ninguno"/>
                <w:rtl w:val="0"/>
                <w:lang w:val="fr-FR"/>
              </w:rPr>
              <w:t>é</w:t>
            </w:r>
            <w:r>
              <w:rPr>
                <w:rStyle w:val="Ninguno"/>
                <w:rtl w:val="0"/>
                <w:lang w:val="pt-PT"/>
              </w:rPr>
              <w:t>ricos b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pt-PT"/>
              </w:rPr>
              <w:t>sicos.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2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CMCT</w:t>
            </w:r>
          </w:p>
        </w:tc>
      </w:tr>
      <w:tr>
        <w:tblPrEx>
          <w:shd w:val="clear" w:color="auto" w:fill="ceddeb"/>
        </w:tblPrEx>
        <w:trPr>
          <w:trHeight w:val="1364" w:hRule="atLeast"/>
        </w:trPr>
        <w:tc>
          <w:tcPr>
            <w:tcW w:type="dxa" w:w="11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3"/>
              </w:numPr>
            </w:pPr>
            <w:r>
              <w:rPr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43"/>
              </w:numPr>
            </w:pPr>
            <w:r>
              <w:rPr>
                <w:rtl w:val="0"/>
              </w:rPr>
              <w:t>g</w:t>
            </w:r>
          </w:p>
        </w:tc>
        <w:tc>
          <w:tcPr>
            <w:tcW w:type="dxa" w:w="35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4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B2.13. Resoluci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de problemas da vida coti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.</w:t>
            </w:r>
          </w:p>
        </w:tc>
        <w:tc>
          <w:tcPr>
            <w:tcW w:type="dxa" w:w="34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5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B2.4. Identificar e resolver problemas da vida coti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pt-PT"/>
              </w:rPr>
              <w:t>, adecuados ao seu nivel, establecendo conexi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ns entre a realidade e as matem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pt-PT"/>
              </w:rPr>
              <w:t>ticas e valorando a utilidade dos co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pt-PT"/>
              </w:rPr>
              <w:t>ecementos matem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>ticos adecuados e reflexionando sobre o proceso aplicado para a resoluci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de problemas.</w:t>
            </w:r>
          </w:p>
        </w:tc>
        <w:tc>
          <w:tcPr>
            <w:tcW w:type="dxa" w:w="4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6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MTB2.4.1. Resolve problemas que impliquen o dominio dos contidos traballados.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7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CMCT</w:t>
            </w:r>
          </w:p>
          <w:p>
            <w:pPr>
              <w:pStyle w:val="_ttp1"/>
              <w:numPr>
                <w:ilvl w:val="0"/>
                <w:numId w:val="47"/>
              </w:numPr>
              <w:rPr>
                <w:lang w:val="en-US"/>
              </w:rPr>
            </w:pPr>
            <w:r>
              <w:rPr>
                <w:rStyle w:val="Ninguno"/>
                <w:rtl w:val="0"/>
                <w:lang w:val="en-US"/>
              </w:rPr>
              <w:t>CAA</w:t>
            </w:r>
          </w:p>
        </w:tc>
      </w:tr>
      <w:tr>
        <w:tblPrEx>
          <w:shd w:val="clear" w:color="auto" w:fill="ceddeb"/>
        </w:tblPrEx>
        <w:trPr>
          <w:trHeight w:val="1460" w:hRule="atLeast"/>
        </w:trPr>
        <w:tc>
          <w:tcPr>
            <w:tcW w:type="dxa" w:w="11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8"/>
              </w:numPr>
            </w:pPr>
            <w:r>
              <w:rPr>
                <w:rtl w:val="0"/>
              </w:rPr>
              <w:t>MTB2.4.2. In</w:t>
            </w:r>
            <w:r>
              <w:rPr>
                <w:rtl w:val="0"/>
              </w:rPr>
              <w:t>í</w:t>
            </w:r>
            <w:r>
              <w:rPr>
                <w:rStyle w:val="Ninguno"/>
                <w:rtl w:val="0"/>
                <w:lang w:val="pt-PT"/>
              </w:rPr>
              <w:t>ciase na reflexi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 xml:space="preserve">n sobre o procedemento aplicado </w:t>
            </w:r>
            <w:r>
              <w:rPr>
                <w:rtl w:val="0"/>
              </w:rPr>
              <w:t xml:space="preserve">á </w:t>
            </w:r>
            <w:r>
              <w:rPr>
                <w:rStyle w:val="Ninguno"/>
                <w:rtl w:val="0"/>
                <w:lang w:val="es-ES_tradnl"/>
              </w:rPr>
              <w:t>resoluci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de problemas: revisando as operaci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ns empregadas, as unidades dos resultados, comprobando e interpretando as soluci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ns no contexto.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49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CMCT</w:t>
            </w:r>
          </w:p>
          <w:p>
            <w:pPr>
              <w:pStyle w:val="_ttp1"/>
              <w:numPr>
                <w:ilvl w:val="0"/>
                <w:numId w:val="49"/>
              </w:numPr>
              <w:rPr>
                <w:lang w:val="en-US"/>
              </w:rPr>
            </w:pPr>
            <w:r>
              <w:rPr>
                <w:rStyle w:val="Ninguno"/>
                <w:rtl w:val="0"/>
                <w:lang w:val="en-US"/>
              </w:rPr>
              <w:t xml:space="preserve">CAA </w:t>
            </w:r>
          </w:p>
          <w:p>
            <w:pPr>
              <w:pStyle w:val="_ttp1"/>
              <w:numPr>
                <w:ilvl w:val="0"/>
                <w:numId w:val="49"/>
              </w:numPr>
            </w:pPr>
            <w:r>
              <w:rPr>
                <w:rtl w:val="0"/>
              </w:rPr>
              <w:t>CSIEE</w:t>
            </w:r>
          </w:p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1434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Fonts w:ascii="Arial" w:cs="Arial Unicode MS" w:hAnsi="Arial" w:eastAsia="Arial Unicode MS"/>
                <w:rtl w:val="0"/>
              </w:rPr>
              <w:t>BLOQUE 3. MEDIDA</w:t>
            </w:r>
          </w:p>
        </w:tc>
      </w:tr>
      <w:tr>
        <w:tblPrEx>
          <w:shd w:val="clear" w:color="auto" w:fill="ceddeb"/>
        </w:tblPrEx>
        <w:trPr>
          <w:trHeight w:val="500" w:hRule="atLeast"/>
        </w:trPr>
        <w:tc>
          <w:tcPr>
            <w:tcW w:type="dxa" w:w="11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0"/>
              </w:numPr>
            </w:pPr>
            <w:r>
              <w:rPr>
                <w:rtl w:val="0"/>
              </w:rPr>
              <w:t>g</w:t>
            </w:r>
          </w:p>
        </w:tc>
        <w:tc>
          <w:tcPr>
            <w:tcW w:type="dxa" w:w="35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1"/>
              </w:numPr>
            </w:pPr>
            <w:r>
              <w:rPr>
                <w:rtl w:val="0"/>
              </w:rPr>
              <w:t>B3.1. Medici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con instrumentos e estratexias non convencionais.</w:t>
            </w:r>
          </w:p>
          <w:p>
            <w:pPr>
              <w:pStyle w:val="_ttp1"/>
              <w:numPr>
                <w:ilvl w:val="0"/>
                <w:numId w:val="51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B3.2. Estimaci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de resultados de medidas (distancias, tama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pt-PT"/>
              </w:rPr>
              <w:t>os, pesos, capacidades...) en contextos familiares.</w:t>
            </w:r>
          </w:p>
        </w:tc>
        <w:tc>
          <w:tcPr>
            <w:tcW w:type="dxa" w:w="3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2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B3.1. Utilizar o palmo, o paso e o p</w:t>
            </w:r>
            <w:r>
              <w:rPr>
                <w:rStyle w:val="Ninguno"/>
                <w:rtl w:val="0"/>
                <w:lang w:val="fr-FR"/>
              </w:rPr>
              <w:t xml:space="preserve">é </w:t>
            </w:r>
            <w:r>
              <w:rPr>
                <w:rStyle w:val="Ninguno"/>
                <w:rtl w:val="0"/>
                <w:lang w:val="pt-PT"/>
              </w:rPr>
              <w:t>para realizar medidas e estimaci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ns.</w:t>
            </w:r>
          </w:p>
        </w:tc>
        <w:tc>
          <w:tcPr>
            <w:tcW w:type="dxa" w:w="4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3"/>
              </w:numPr>
            </w:pPr>
            <w:r>
              <w:rPr>
                <w:rtl w:val="0"/>
              </w:rPr>
              <w:t>MTB3.1.1. Realiza medici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ns co palmo, o paso e o p</w:t>
            </w:r>
            <w:r>
              <w:rPr>
                <w:rStyle w:val="Ninguno"/>
                <w:rtl w:val="0"/>
                <w:lang w:val="fr-FR"/>
              </w:rPr>
              <w:t>é</w:t>
            </w:r>
            <w:r>
              <w:rPr>
                <w:rtl w:val="0"/>
              </w:rPr>
              <w:t>.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4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CMCT</w:t>
            </w:r>
          </w:p>
        </w:tc>
      </w:tr>
      <w:tr>
        <w:tblPrEx>
          <w:shd w:val="clear" w:color="auto" w:fill="ceddeb"/>
        </w:tblPrEx>
        <w:trPr>
          <w:trHeight w:val="740" w:hRule="atLeast"/>
        </w:trPr>
        <w:tc>
          <w:tcPr>
            <w:tcW w:type="dxa" w:w="11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5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 xml:space="preserve">B3.2. Comparar e identificar cal </w:t>
            </w:r>
            <w:r>
              <w:rPr>
                <w:rStyle w:val="Ninguno"/>
                <w:rtl w:val="0"/>
                <w:lang w:val="fr-FR"/>
              </w:rPr>
              <w:t xml:space="preserve">é </w:t>
            </w:r>
            <w:r>
              <w:rPr>
                <w:rStyle w:val="Ninguno"/>
                <w:rtl w:val="0"/>
                <w:lang w:val="pt-PT"/>
              </w:rPr>
              <w:t>o obxecto de maior peso, por estimaci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e/ou utilizando a balanza.</w:t>
            </w:r>
          </w:p>
        </w:tc>
        <w:tc>
          <w:tcPr>
            <w:tcW w:type="dxa" w:w="4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6"/>
              </w:numPr>
              <w:rPr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MTB3.2.1. Realiza comparaci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 xml:space="preserve">ns de peso entre dous obxectos de uso habitual. 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7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CMCT</w:t>
            </w:r>
          </w:p>
        </w:tc>
      </w:tr>
      <w:tr>
        <w:tblPrEx>
          <w:shd w:val="clear" w:color="auto" w:fill="ceddeb"/>
        </w:tblPrEx>
        <w:trPr>
          <w:trHeight w:val="740" w:hRule="atLeast"/>
        </w:trPr>
        <w:tc>
          <w:tcPr>
            <w:tcW w:type="dxa" w:w="11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8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 xml:space="preserve">B3.3. Comparar e identificar cal </w:t>
            </w:r>
            <w:r>
              <w:rPr>
                <w:rStyle w:val="Ninguno"/>
                <w:rtl w:val="0"/>
                <w:lang w:val="fr-FR"/>
              </w:rPr>
              <w:t xml:space="preserve">é </w:t>
            </w:r>
            <w:r>
              <w:rPr>
                <w:rStyle w:val="Ninguno"/>
                <w:rtl w:val="0"/>
                <w:lang w:val="pt-PT"/>
              </w:rPr>
              <w:t>o recipiente de maior capacidade, por estimaci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tl w:val="0"/>
              </w:rPr>
              <w:t>n.</w:t>
            </w:r>
          </w:p>
        </w:tc>
        <w:tc>
          <w:tcPr>
            <w:tcW w:type="dxa" w:w="4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59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 xml:space="preserve">MTB3.3.1. Compara e identifica cal </w:t>
            </w:r>
            <w:r>
              <w:rPr>
                <w:rStyle w:val="Ninguno"/>
                <w:rtl w:val="0"/>
                <w:lang w:val="fr-FR"/>
              </w:rPr>
              <w:t xml:space="preserve">é </w:t>
            </w:r>
            <w:r>
              <w:rPr>
                <w:rStyle w:val="Ninguno"/>
                <w:rtl w:val="0"/>
                <w:lang w:val="pt-PT"/>
              </w:rPr>
              <w:t>o recipiente de maior capacidade.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0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CMCT</w:t>
            </w:r>
          </w:p>
        </w:tc>
      </w:tr>
      <w:tr>
        <w:tblPrEx>
          <w:shd w:val="clear" w:color="auto" w:fill="ceddeb"/>
        </w:tblPrEx>
        <w:trPr>
          <w:trHeight w:val="935" w:hRule="atLeast"/>
        </w:trPr>
        <w:tc>
          <w:tcPr>
            <w:tcW w:type="dxa" w:w="11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1"/>
              </w:numPr>
            </w:pPr>
            <w:r>
              <w:rPr>
                <w:rtl w:val="0"/>
              </w:rPr>
              <w:t>g</w:t>
            </w:r>
          </w:p>
        </w:tc>
        <w:tc>
          <w:tcPr>
            <w:tcW w:type="dxa" w:w="35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2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B3.3. Unidades de medida do tempo e as s</w:t>
            </w:r>
            <w:r>
              <w:rPr>
                <w:rtl w:val="0"/>
              </w:rPr>
              <w:t>ú</w:t>
            </w:r>
            <w:r>
              <w:rPr>
                <w:rStyle w:val="Ninguno"/>
                <w:rtl w:val="0"/>
                <w:lang w:val="es-ES_tradnl"/>
              </w:rPr>
              <w:t>as relaci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ns: minuto, hora, d</w:t>
            </w:r>
            <w:r>
              <w:rPr>
                <w:rtl w:val="0"/>
              </w:rPr>
              <w:t>í</w:t>
            </w:r>
            <w:r>
              <w:rPr>
                <w:rStyle w:val="Ninguno"/>
                <w:rtl w:val="0"/>
                <w:lang w:val="pt-PT"/>
              </w:rPr>
              <w:t>a, semana e ano.</w:t>
            </w:r>
          </w:p>
          <w:p>
            <w:pPr>
              <w:pStyle w:val="_ttp1"/>
              <w:numPr>
                <w:ilvl w:val="0"/>
                <w:numId w:val="62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B3.4. Lectura sinxela en reloxos anal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xicos e dixitais.</w:t>
            </w:r>
          </w:p>
        </w:tc>
        <w:tc>
          <w:tcPr>
            <w:tcW w:type="dxa" w:w="34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3"/>
              </w:numPr>
            </w:pPr>
            <w:r>
              <w:rPr>
                <w:rtl w:val="0"/>
              </w:rPr>
              <w:t>B3.4. In</w:t>
            </w:r>
            <w:r>
              <w:rPr>
                <w:rtl w:val="0"/>
              </w:rPr>
              <w:t>í</w:t>
            </w:r>
            <w:r>
              <w:rPr>
                <w:rStyle w:val="Ninguno"/>
                <w:rtl w:val="0"/>
                <w:lang w:val="pt-PT"/>
              </w:rPr>
              <w:t>ciase no co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pt-PT"/>
              </w:rPr>
              <w:t>ecemento das unidades b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pt-PT"/>
              </w:rPr>
              <w:t>sicas de medida do tempo e as s</w:t>
            </w:r>
            <w:r>
              <w:rPr>
                <w:rtl w:val="0"/>
              </w:rPr>
              <w:t>ú</w:t>
            </w:r>
            <w:r>
              <w:rPr>
                <w:rStyle w:val="Ninguno"/>
                <w:rtl w:val="0"/>
                <w:lang w:val="es-ES_tradnl"/>
              </w:rPr>
              <w:t>as relaci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it-IT"/>
              </w:rPr>
              <w:t>ns, utiliz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pt-PT"/>
              </w:rPr>
              <w:t>ndoas para resolver problemas da vida diaria.</w:t>
            </w:r>
          </w:p>
        </w:tc>
        <w:tc>
          <w:tcPr>
            <w:tcW w:type="dxa" w:w="4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4"/>
              </w:numPr>
            </w:pPr>
            <w:r>
              <w:rPr>
                <w:rtl w:val="0"/>
              </w:rPr>
              <w:t>MTB3.4.1. Co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pt-PT"/>
              </w:rPr>
              <w:t>ece e utiliza as unidades de medida do tempo e as s</w:t>
            </w:r>
            <w:r>
              <w:rPr>
                <w:rtl w:val="0"/>
              </w:rPr>
              <w:t>ú</w:t>
            </w:r>
            <w:r>
              <w:rPr>
                <w:rStyle w:val="Ninguno"/>
                <w:rtl w:val="0"/>
                <w:lang w:val="es-ES_tradnl"/>
              </w:rPr>
              <w:t>as relaci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n. Minuto, hora, d</w:t>
            </w:r>
            <w:r>
              <w:rPr>
                <w:rtl w:val="0"/>
              </w:rPr>
              <w:t>í</w:t>
            </w:r>
            <w:r>
              <w:rPr>
                <w:rStyle w:val="Ninguno"/>
                <w:rtl w:val="0"/>
                <w:lang w:val="pt-PT"/>
              </w:rPr>
              <w:t>a, semana e ano.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5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CMCT</w:t>
            </w:r>
          </w:p>
        </w:tc>
      </w:tr>
      <w:tr>
        <w:tblPrEx>
          <w:shd w:val="clear" w:color="auto" w:fill="ceddeb"/>
        </w:tblPrEx>
        <w:trPr>
          <w:trHeight w:val="480" w:hRule="atLeast"/>
        </w:trPr>
        <w:tc>
          <w:tcPr>
            <w:tcW w:type="dxa" w:w="11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6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MTB3.4.2. Le en reloxos anal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xicos e dixitais a hora en punto e a media hora.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7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CMCT</w:t>
            </w:r>
          </w:p>
        </w:tc>
      </w:tr>
      <w:tr>
        <w:tblPrEx>
          <w:shd w:val="clear" w:color="auto" w:fill="ceddeb"/>
        </w:tblPrEx>
        <w:trPr>
          <w:trHeight w:val="720" w:hRule="atLeast"/>
        </w:trPr>
        <w:tc>
          <w:tcPr>
            <w:tcW w:type="dxa" w:w="11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8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MTB3.4.3. Resolve problemas sinxelos da vida diaria utilizando as medidas temporais e as s</w:t>
            </w:r>
            <w:r>
              <w:rPr>
                <w:rtl w:val="0"/>
              </w:rPr>
              <w:t>ú</w:t>
            </w:r>
            <w:r>
              <w:rPr>
                <w:rStyle w:val="Ninguno"/>
                <w:rtl w:val="0"/>
                <w:lang w:val="es-ES_tradnl"/>
              </w:rPr>
              <w:t>as relaci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ns.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69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CMCT</w:t>
            </w:r>
          </w:p>
        </w:tc>
      </w:tr>
      <w:tr>
        <w:tblPrEx>
          <w:shd w:val="clear" w:color="auto" w:fill="ceddeb"/>
        </w:tblPrEx>
        <w:trPr>
          <w:trHeight w:val="1280" w:hRule="atLeast"/>
        </w:trPr>
        <w:tc>
          <w:tcPr>
            <w:tcW w:type="dxa" w:w="1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0"/>
              </w:numPr>
            </w:pPr>
            <w:r>
              <w:rPr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70"/>
              </w:numPr>
            </w:pPr>
            <w:r>
              <w:rPr>
                <w:rtl w:val="0"/>
              </w:rPr>
              <w:t>g</w:t>
            </w:r>
          </w:p>
        </w:tc>
        <w:tc>
          <w:tcPr>
            <w:tcW w:type="dxa" w:w="3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1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B3.5. O sistema monetario da Uni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Europea. Unidade principal: o euro. Valor das diferentes moedas e billetes.</w:t>
            </w:r>
          </w:p>
          <w:p>
            <w:pPr>
              <w:pStyle w:val="_ttp1"/>
              <w:numPr>
                <w:ilvl w:val="0"/>
                <w:numId w:val="71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B3.6. Equivalencias entre moedas e billetes.</w:t>
            </w:r>
          </w:p>
        </w:tc>
        <w:tc>
          <w:tcPr>
            <w:tcW w:type="dxa" w:w="3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2"/>
              </w:numPr>
            </w:pPr>
            <w:r>
              <w:rPr>
                <w:rtl w:val="0"/>
              </w:rPr>
              <w:t>B3.5. In</w:t>
            </w:r>
            <w:r>
              <w:rPr>
                <w:rtl w:val="0"/>
              </w:rPr>
              <w:t>í</w:t>
            </w:r>
            <w:r>
              <w:rPr>
                <w:rStyle w:val="Ninguno"/>
                <w:rtl w:val="0"/>
                <w:lang w:val="pt-PT"/>
              </w:rPr>
              <w:t>ciase no co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pt-PT"/>
              </w:rPr>
              <w:t>ecemento do valor e as equivalencias entre as diferentes moedas e billetes do sistema monetario da Uni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it-IT"/>
              </w:rPr>
              <w:t>n Europea.</w:t>
            </w:r>
          </w:p>
        </w:tc>
        <w:tc>
          <w:tcPr>
            <w:tcW w:type="dxa" w:w="4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3"/>
              </w:numPr>
            </w:pPr>
            <w:r>
              <w:rPr>
                <w:rtl w:val="0"/>
              </w:rPr>
              <w:t>MTB3.5.1. Co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pt-PT"/>
              </w:rPr>
              <w:t>ece a funci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e o valor das diferentes moedas e billetes (5,10, 20 e 50 euros) do sistema monetario da Uni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it-IT"/>
              </w:rPr>
              <w:t>n Europea utiliz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es-ES_tradnl"/>
              </w:rPr>
              <w:t>ndoas tanto para resolver problemas en situaci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reais como figuradas.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4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CMCT</w:t>
            </w:r>
          </w:p>
          <w:p>
            <w:pPr>
              <w:pStyle w:val="_ttp1"/>
              <w:numPr>
                <w:ilvl w:val="0"/>
                <w:numId w:val="74"/>
              </w:numPr>
              <w:rPr>
                <w:lang w:val="en-US"/>
              </w:rPr>
            </w:pPr>
            <w:r>
              <w:rPr>
                <w:rStyle w:val="Ninguno"/>
                <w:rtl w:val="0"/>
                <w:lang w:val="en-US"/>
              </w:rPr>
              <w:t>CAA</w:t>
            </w:r>
          </w:p>
        </w:tc>
      </w:tr>
      <w:tr>
        <w:tblPrEx>
          <w:shd w:val="clear" w:color="auto" w:fill="ceddeb"/>
        </w:tblPrEx>
        <w:trPr>
          <w:trHeight w:val="540" w:hRule="atLeast"/>
        </w:trPr>
        <w:tc>
          <w:tcPr>
            <w:tcW w:type="dxa" w:w="11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5"/>
              </w:numPr>
            </w:pPr>
            <w:r>
              <w:rPr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75"/>
              </w:numPr>
            </w:pPr>
            <w:r>
              <w:rPr>
                <w:rtl w:val="0"/>
              </w:rPr>
              <w:t>g</w:t>
            </w:r>
          </w:p>
        </w:tc>
        <w:tc>
          <w:tcPr>
            <w:tcW w:type="dxa" w:w="35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6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B3.7. Resoluci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de problemas de medida.</w:t>
            </w:r>
          </w:p>
        </w:tc>
        <w:tc>
          <w:tcPr>
            <w:tcW w:type="dxa" w:w="34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7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B3.6. Identificar e resolver problemas da vida coti</w:t>
            </w:r>
            <w:r>
              <w:rPr>
                <w:rtl w:val="0"/>
              </w:rPr>
              <w:t xml:space="preserve">á </w:t>
            </w:r>
            <w:r>
              <w:rPr>
                <w:rStyle w:val="Ninguno"/>
                <w:rtl w:val="0"/>
                <w:lang w:val="pt-PT"/>
              </w:rPr>
              <w:t>adecuados ao seu nivel, establecendo conexi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ns entre a realidade e as matem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pt-PT"/>
              </w:rPr>
              <w:t>ticas e valorando a utilidade dos co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pt-PT"/>
              </w:rPr>
              <w:t>ecementos matem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pt-PT"/>
              </w:rPr>
              <w:t>ticos axeitados e reflexionando sobre o proceso aplicado para a resoluci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de problemas.</w:t>
            </w:r>
          </w:p>
        </w:tc>
        <w:tc>
          <w:tcPr>
            <w:tcW w:type="dxa" w:w="4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8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MTB3.6.1. Resolve problemas sinxelos de medida.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79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CMCT</w:t>
            </w:r>
          </w:p>
          <w:p>
            <w:pPr>
              <w:pStyle w:val="_ttp1"/>
              <w:numPr>
                <w:ilvl w:val="0"/>
                <w:numId w:val="79"/>
              </w:numPr>
              <w:rPr>
                <w:lang w:val="en-US"/>
              </w:rPr>
            </w:pPr>
            <w:r>
              <w:rPr>
                <w:rStyle w:val="Ninguno"/>
                <w:rtl w:val="0"/>
                <w:lang w:val="en-US"/>
              </w:rPr>
              <w:t>CAA</w:t>
            </w:r>
          </w:p>
        </w:tc>
      </w:tr>
      <w:tr>
        <w:tblPrEx>
          <w:shd w:val="clear" w:color="auto" w:fill="ceddeb"/>
        </w:tblPrEx>
        <w:trPr>
          <w:trHeight w:val="1220" w:hRule="atLeast"/>
        </w:trPr>
        <w:tc>
          <w:tcPr>
            <w:tcW w:type="dxa" w:w="11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0"/>
              </w:numPr>
              <w:rPr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MTB3.6.2. Reflexiona sobre o proceso seguido na resoluci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de problemas revisando as operaci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ns utilizadas e as unidades dos resultados.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1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CMCT</w:t>
            </w:r>
          </w:p>
          <w:p>
            <w:pPr>
              <w:pStyle w:val="_ttp1"/>
              <w:numPr>
                <w:ilvl w:val="0"/>
                <w:numId w:val="81"/>
              </w:numPr>
              <w:rPr>
                <w:lang w:val="en-US"/>
              </w:rPr>
            </w:pPr>
            <w:r>
              <w:rPr>
                <w:rStyle w:val="Ninguno"/>
                <w:rtl w:val="0"/>
                <w:lang w:val="en-US"/>
              </w:rPr>
              <w:t xml:space="preserve">CAA </w:t>
            </w:r>
          </w:p>
          <w:p>
            <w:pPr>
              <w:pStyle w:val="_ttp1"/>
              <w:numPr>
                <w:ilvl w:val="0"/>
                <w:numId w:val="81"/>
              </w:numPr>
            </w:pPr>
            <w:r>
              <w:rPr>
                <w:rtl w:val="0"/>
              </w:rPr>
              <w:t>CSIEE</w:t>
            </w:r>
          </w:p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1434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Fonts w:ascii="Arial" w:cs="Arial Unicode MS" w:hAnsi="Arial" w:eastAsia="Arial Unicode MS"/>
                <w:rtl w:val="0"/>
              </w:rPr>
              <w:t>BLOQUE 4. XEOMETR</w:t>
            </w:r>
            <w:r>
              <w:rPr>
                <w:rFonts w:ascii="Arial" w:cs="Arial Unicode MS" w:hAnsi="Arial" w:eastAsia="Arial Unicode MS" w:hint="default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rtl w:val="0"/>
              </w:rPr>
              <w:t>A</w:t>
            </w:r>
          </w:p>
        </w:tc>
      </w:tr>
      <w:tr>
        <w:tblPrEx>
          <w:shd w:val="clear" w:color="auto" w:fill="ceddeb"/>
        </w:tblPrEx>
        <w:trPr>
          <w:trHeight w:val="3033" w:hRule="atLeast"/>
        </w:trPr>
        <w:tc>
          <w:tcPr>
            <w:tcW w:type="dxa" w:w="11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2"/>
              </w:numPr>
            </w:pPr>
            <w:r>
              <w:rPr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82"/>
              </w:numPr>
            </w:pPr>
            <w:r>
              <w:rPr>
                <w:rtl w:val="0"/>
              </w:rPr>
              <w:t>e</w:t>
            </w:r>
          </w:p>
          <w:p>
            <w:pPr>
              <w:pStyle w:val="_ttp1"/>
              <w:numPr>
                <w:ilvl w:val="0"/>
                <w:numId w:val="82"/>
              </w:numPr>
            </w:pPr>
            <w:r>
              <w:rPr>
                <w:rtl w:val="0"/>
              </w:rPr>
              <w:t>g</w:t>
            </w:r>
          </w:p>
        </w:tc>
        <w:tc>
          <w:tcPr>
            <w:tcW w:type="dxa" w:w="35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3"/>
              </w:numPr>
            </w:pPr>
            <w:r>
              <w:rPr>
                <w:rtl w:val="0"/>
              </w:rPr>
              <w:t>B4.1. Interpretaci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de representaci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ns espaciais sinxelas en situaci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ns da vida coti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 xml:space="preserve">. </w:t>
            </w:r>
          </w:p>
          <w:p>
            <w:pPr>
              <w:pStyle w:val="_ttp1"/>
              <w:numPr>
                <w:ilvl w:val="0"/>
                <w:numId w:val="83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B4.2. Descrici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de posici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ns e movementos, en relaci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a un mesmo e a outros puntos de referencia.</w:t>
            </w:r>
          </w:p>
          <w:p>
            <w:pPr>
              <w:pStyle w:val="_ttp1"/>
            </w:pPr>
          </w:p>
          <w:p>
            <w:pPr>
              <w:pStyle w:val="_ttp1"/>
              <w:numPr>
                <w:ilvl w:val="0"/>
                <w:numId w:val="83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B4.3. Interese e curiosidade pola identificaci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das formas e dos seus elementos caracter</w:t>
            </w:r>
            <w:r>
              <w:rPr>
                <w:rtl w:val="0"/>
              </w:rPr>
              <w:t>í</w:t>
            </w:r>
            <w:r>
              <w:rPr>
                <w:rStyle w:val="Ninguno"/>
                <w:rtl w:val="0"/>
                <w:lang w:val="pt-PT"/>
              </w:rPr>
              <w:t>sticos.</w:t>
            </w:r>
          </w:p>
          <w:p>
            <w:pPr>
              <w:pStyle w:val="_ttp1"/>
              <w:numPr>
                <w:ilvl w:val="0"/>
                <w:numId w:val="83"/>
              </w:numPr>
              <w:rPr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B4.4. Confianza nas propias posibilidades; curiosidade, interese e constancia na busca de soluci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ns.</w:t>
            </w:r>
          </w:p>
          <w:p>
            <w:pPr>
              <w:pStyle w:val="_ttp1"/>
              <w:numPr>
                <w:ilvl w:val="0"/>
                <w:numId w:val="83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B4.5. Uso do vocabulario xeom</w:t>
            </w:r>
            <w:r>
              <w:rPr>
                <w:rStyle w:val="Ninguno"/>
                <w:rtl w:val="0"/>
                <w:lang w:val="fr-FR"/>
              </w:rPr>
              <w:t>é</w:t>
            </w:r>
            <w:r>
              <w:rPr>
                <w:rStyle w:val="Ninguno"/>
                <w:rtl w:val="0"/>
                <w:lang w:val="es-ES_tradnl"/>
              </w:rPr>
              <w:t>trico para describir itinerarios: li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pt-PT"/>
              </w:rPr>
              <w:t>as abertas e pechadas; rectas e curvas.</w:t>
            </w:r>
          </w:p>
          <w:p>
            <w:pPr>
              <w:pStyle w:val="_ttp1"/>
              <w:numPr>
                <w:ilvl w:val="0"/>
                <w:numId w:val="83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B4.6. Busca de elementos de regularidade en figuras e corpos a partir da manipulaci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de obxectos.</w:t>
            </w:r>
          </w:p>
        </w:tc>
        <w:tc>
          <w:tcPr>
            <w:tcW w:type="dxa" w:w="34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4"/>
              </w:numPr>
              <w:rPr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B4.1. Interpretar representaci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ns espaciais sinxelas realizadas a partir de sistemas de referencia e de obxectos ou situaci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ns familiares.</w:t>
            </w:r>
          </w:p>
        </w:tc>
        <w:tc>
          <w:tcPr>
            <w:tcW w:type="dxa" w:w="4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5"/>
              </w:numPr>
              <w:rPr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MTB4.1.1. Describe a situaci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dun obxecto do espazo pr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ximo en relaci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a un mesmo utilizando os conceptos de esquerda-dereita, diante-detr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pt-PT"/>
              </w:rPr>
              <w:t>s, arriba-abaixo, preto-lonxe e pr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ximo-afastado.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6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CMCT</w:t>
            </w:r>
          </w:p>
          <w:p>
            <w:pPr>
              <w:pStyle w:val="_ttp1"/>
              <w:numPr>
                <w:ilvl w:val="0"/>
                <w:numId w:val="86"/>
              </w:numPr>
              <w:rPr>
                <w:lang w:val="en-US"/>
              </w:rPr>
            </w:pPr>
            <w:r>
              <w:rPr>
                <w:rStyle w:val="Ninguno"/>
                <w:rtl w:val="0"/>
                <w:lang w:val="en-US"/>
              </w:rPr>
              <w:t>CAA</w:t>
            </w:r>
          </w:p>
          <w:p>
            <w:pPr>
              <w:pStyle w:val="_ttp1"/>
              <w:numPr>
                <w:ilvl w:val="0"/>
                <w:numId w:val="86"/>
              </w:numPr>
              <w:rPr>
                <w:lang w:val="en-US"/>
              </w:rPr>
            </w:pPr>
            <w:r>
              <w:rPr>
                <w:rStyle w:val="Ninguno"/>
                <w:rtl w:val="0"/>
                <w:lang w:val="en-US"/>
              </w:rPr>
              <w:t>CCL</w:t>
            </w:r>
          </w:p>
        </w:tc>
      </w:tr>
      <w:tr>
        <w:tblPrEx>
          <w:shd w:val="clear" w:color="auto" w:fill="ceddeb"/>
        </w:tblPrEx>
        <w:trPr>
          <w:trHeight w:val="1727" w:hRule="atLeast"/>
        </w:trPr>
        <w:tc>
          <w:tcPr>
            <w:tcW w:type="dxa" w:w="11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7"/>
              </w:numPr>
              <w:rPr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MTB4.1.2. Describe a situaci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dun obxecto do espazo pr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ximo en relaci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a outros puntos de referencia utilizando os conceptos de esquerda-dereita, diante-detr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pt-PT"/>
              </w:rPr>
              <w:t>s, arriba-abaixo, preto-lonxe e pr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ximo-afastado.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8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CMCT</w:t>
            </w:r>
          </w:p>
          <w:p>
            <w:pPr>
              <w:pStyle w:val="_ttp1"/>
              <w:numPr>
                <w:ilvl w:val="0"/>
                <w:numId w:val="88"/>
              </w:numPr>
              <w:rPr>
                <w:lang w:val="en-US"/>
              </w:rPr>
            </w:pPr>
            <w:r>
              <w:rPr>
                <w:rStyle w:val="Ninguno"/>
                <w:rtl w:val="0"/>
                <w:lang w:val="en-US"/>
              </w:rPr>
              <w:t>CAA</w:t>
            </w:r>
          </w:p>
          <w:p>
            <w:pPr>
              <w:pStyle w:val="_ttp1"/>
              <w:numPr>
                <w:ilvl w:val="0"/>
                <w:numId w:val="88"/>
              </w:numPr>
              <w:rPr>
                <w:lang w:val="en-US"/>
              </w:rPr>
            </w:pPr>
            <w:r>
              <w:rPr>
                <w:rStyle w:val="Ninguno"/>
                <w:rtl w:val="0"/>
                <w:lang w:val="en-US"/>
              </w:rPr>
              <w:t>CCL</w:t>
            </w:r>
          </w:p>
        </w:tc>
      </w:tr>
      <w:tr>
        <w:tblPrEx>
          <w:shd w:val="clear" w:color="auto" w:fill="ceddeb"/>
        </w:tblPrEx>
        <w:trPr>
          <w:trHeight w:val="740" w:hRule="atLeast"/>
        </w:trPr>
        <w:tc>
          <w:tcPr>
            <w:tcW w:type="dxa" w:w="11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89"/>
              </w:numPr>
            </w:pPr>
            <w:r>
              <w:rPr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89"/>
              </w:numPr>
            </w:pPr>
            <w:r>
              <w:rPr>
                <w:rtl w:val="0"/>
              </w:rPr>
              <w:t>g</w:t>
            </w:r>
          </w:p>
        </w:tc>
        <w:tc>
          <w:tcPr>
            <w:tcW w:type="dxa" w:w="3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0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B4.7. Formas planas e espaciais: clasificaci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de figuras planas.</w:t>
            </w:r>
          </w:p>
        </w:tc>
        <w:tc>
          <w:tcPr>
            <w:tcW w:type="dxa" w:w="3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1"/>
              </w:numPr>
            </w:pPr>
            <w:r>
              <w:rPr>
                <w:rtl w:val="0"/>
              </w:rPr>
              <w:t>B4.2. Co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pt-PT"/>
              </w:rPr>
              <w:t>ecer as figuras planas b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pt-PT"/>
              </w:rPr>
              <w:t>sicas: cadrado, c</w:t>
            </w:r>
            <w:r>
              <w:rPr>
                <w:rtl w:val="0"/>
              </w:rPr>
              <w:t>í</w:t>
            </w:r>
            <w:r>
              <w:rPr>
                <w:rStyle w:val="Ninguno"/>
                <w:rtl w:val="0"/>
                <w:lang w:val="es-ES_tradnl"/>
              </w:rPr>
              <w:t>rculo, rect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pt-PT"/>
              </w:rPr>
              <w:t>ngulo e tri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pt-PT"/>
              </w:rPr>
              <w:t>ngulo.</w:t>
            </w:r>
          </w:p>
        </w:tc>
        <w:tc>
          <w:tcPr>
            <w:tcW w:type="dxa" w:w="4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2"/>
              </w:numPr>
            </w:pPr>
            <w:r>
              <w:rPr>
                <w:rtl w:val="0"/>
              </w:rPr>
              <w:t>MTB4.2.1. Reco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pt-PT"/>
              </w:rPr>
              <w:t>ece formas rectangulares, triangulares e circulares en obxectos do contorno inmediato.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3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CMCT</w:t>
            </w:r>
          </w:p>
          <w:p>
            <w:pPr>
              <w:pStyle w:val="_ttp1"/>
              <w:numPr>
                <w:ilvl w:val="0"/>
                <w:numId w:val="93"/>
              </w:numPr>
              <w:rPr>
                <w:lang w:val="en-US"/>
              </w:rPr>
            </w:pPr>
            <w:r>
              <w:rPr>
                <w:rStyle w:val="Ninguno"/>
                <w:rtl w:val="0"/>
                <w:lang w:val="en-US"/>
              </w:rPr>
              <w:t>CAA</w:t>
            </w:r>
          </w:p>
        </w:tc>
      </w:tr>
      <w:tr>
        <w:tblPrEx>
          <w:shd w:val="clear" w:color="auto" w:fill="ceddeb"/>
        </w:tblPrEx>
        <w:trPr>
          <w:trHeight w:val="740" w:hRule="atLeast"/>
        </w:trPr>
        <w:tc>
          <w:tcPr>
            <w:tcW w:type="dxa" w:w="11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4"/>
              </w:numPr>
            </w:pPr>
            <w:r>
              <w:rPr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94"/>
              </w:numPr>
            </w:pPr>
            <w:r>
              <w:rPr>
                <w:rtl w:val="0"/>
              </w:rPr>
              <w:t>g</w:t>
            </w:r>
          </w:p>
        </w:tc>
        <w:tc>
          <w:tcPr>
            <w:tcW w:type="dxa" w:w="35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5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B4.8. Resoluci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de problemas de xeometr</w:t>
            </w:r>
            <w:r>
              <w:rPr>
                <w:rtl w:val="0"/>
              </w:rPr>
              <w:t>í</w:t>
            </w:r>
            <w:r>
              <w:rPr>
                <w:rStyle w:val="Ninguno"/>
                <w:rtl w:val="0"/>
                <w:lang w:val="pt-PT"/>
              </w:rPr>
              <w:t>a relacionados coa vida coti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.</w:t>
            </w:r>
          </w:p>
        </w:tc>
        <w:tc>
          <w:tcPr>
            <w:tcW w:type="dxa" w:w="34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6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B4.3. Identificar, resolver problemas da vida coti</w:t>
            </w:r>
            <w:r>
              <w:rPr>
                <w:rtl w:val="0"/>
              </w:rPr>
              <w:t xml:space="preserve">á </w:t>
            </w:r>
            <w:r>
              <w:rPr>
                <w:rStyle w:val="Ninguno"/>
                <w:rtl w:val="0"/>
                <w:lang w:val="pt-PT"/>
              </w:rPr>
              <w:t>axeitados ao seu nivel, establecendo conexi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ns entre a realidade e as matem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pt-PT"/>
              </w:rPr>
              <w:t>ticas e valorando a utilidade dos co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pt-PT"/>
              </w:rPr>
              <w:t>ecementos matem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pt-PT"/>
              </w:rPr>
              <w:t>ticos axeitados e reflexionando sobre o proceso aplicado para a resoluci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de problemas.</w:t>
            </w:r>
          </w:p>
        </w:tc>
        <w:tc>
          <w:tcPr>
            <w:tcW w:type="dxa" w:w="4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7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MTB4.3.1. Resolve problemas xeom</w:t>
            </w:r>
            <w:r>
              <w:rPr>
                <w:rStyle w:val="Ninguno"/>
                <w:rtl w:val="0"/>
                <w:lang w:val="fr-FR"/>
              </w:rPr>
              <w:t>é</w:t>
            </w:r>
            <w:r>
              <w:rPr>
                <w:rStyle w:val="Ninguno"/>
                <w:rtl w:val="0"/>
                <w:lang w:val="pt-PT"/>
              </w:rPr>
              <w:t>tricos sinxelos que impliquen dominio dos contidos traballados.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8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CMCT</w:t>
            </w:r>
          </w:p>
          <w:p>
            <w:pPr>
              <w:pStyle w:val="_ttp1"/>
              <w:numPr>
                <w:ilvl w:val="0"/>
                <w:numId w:val="98"/>
              </w:numPr>
              <w:rPr>
                <w:lang w:val="en-US"/>
              </w:rPr>
            </w:pPr>
            <w:r>
              <w:rPr>
                <w:rStyle w:val="Ninguno"/>
                <w:rtl w:val="0"/>
                <w:lang w:val="en-US"/>
              </w:rPr>
              <w:t>CAA</w:t>
            </w:r>
          </w:p>
        </w:tc>
      </w:tr>
      <w:tr>
        <w:tblPrEx>
          <w:shd w:val="clear" w:color="auto" w:fill="ceddeb"/>
        </w:tblPrEx>
        <w:trPr>
          <w:trHeight w:val="1210" w:hRule="atLeast"/>
        </w:trPr>
        <w:tc>
          <w:tcPr>
            <w:tcW w:type="dxa" w:w="11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99"/>
              </w:numPr>
            </w:pPr>
            <w:r>
              <w:rPr>
                <w:rtl w:val="0"/>
              </w:rPr>
              <w:t>MTB4.3.2. In</w:t>
            </w:r>
            <w:r>
              <w:rPr>
                <w:rtl w:val="0"/>
              </w:rPr>
              <w:t>í</w:t>
            </w:r>
            <w:r>
              <w:rPr>
                <w:rStyle w:val="Ninguno"/>
                <w:rtl w:val="0"/>
                <w:lang w:val="pt-PT"/>
              </w:rPr>
              <w:t>ciase na reflexi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 xml:space="preserve">n sobre o procedemento aplicado </w:t>
            </w:r>
            <w:r>
              <w:rPr>
                <w:rtl w:val="0"/>
              </w:rPr>
              <w:t xml:space="preserve">á </w:t>
            </w:r>
            <w:r>
              <w:rPr>
                <w:rStyle w:val="Ninguno"/>
                <w:rtl w:val="0"/>
                <w:lang w:val="es-ES_tradnl"/>
              </w:rPr>
              <w:t>resoluci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de problemas: revisando as operaci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ns empregadas, as unidades dos resultados, comprobando e interpretando as soluci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ns no contexto.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0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CMCT</w:t>
            </w:r>
          </w:p>
          <w:p>
            <w:pPr>
              <w:pStyle w:val="_ttp1"/>
              <w:numPr>
                <w:ilvl w:val="0"/>
                <w:numId w:val="100"/>
              </w:numPr>
              <w:rPr>
                <w:lang w:val="en-US"/>
              </w:rPr>
            </w:pPr>
            <w:r>
              <w:rPr>
                <w:rStyle w:val="Ninguno"/>
                <w:rtl w:val="0"/>
                <w:lang w:val="en-US"/>
              </w:rPr>
              <w:t xml:space="preserve">CAA </w:t>
            </w:r>
          </w:p>
          <w:p>
            <w:pPr>
              <w:pStyle w:val="_ttp1"/>
              <w:numPr>
                <w:ilvl w:val="0"/>
                <w:numId w:val="100"/>
              </w:numPr>
            </w:pPr>
            <w:r>
              <w:rPr>
                <w:rtl w:val="0"/>
              </w:rPr>
              <w:t>CSIEE</w:t>
            </w:r>
          </w:p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1434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_ttcab1"/>
            </w:pPr>
            <w:r>
              <w:rPr>
                <w:rFonts w:ascii="Arial" w:cs="Arial Unicode MS" w:hAnsi="Arial" w:eastAsia="Arial Unicode MS"/>
                <w:rtl w:val="0"/>
              </w:rPr>
              <w:t>BLOQUE 5. ESTAT</w:t>
            </w:r>
            <w:r>
              <w:rPr>
                <w:rFonts w:ascii="Arial" w:cs="Arial Unicode MS" w:hAnsi="Arial" w:eastAsia="Arial Unicode MS" w:hint="default"/>
                <w:rtl w:val="0"/>
              </w:rPr>
              <w:t>Í</w:t>
            </w:r>
            <w:r>
              <w:rPr>
                <w:rFonts w:ascii="Arial" w:cs="Arial Unicode MS" w:hAnsi="Arial" w:eastAsia="Arial Unicode MS"/>
                <w:rtl w:val="0"/>
              </w:rPr>
              <w:t>STICA E PROBABILIDADE</w:t>
            </w:r>
          </w:p>
        </w:tc>
      </w:tr>
      <w:tr>
        <w:tblPrEx>
          <w:shd w:val="clear" w:color="auto" w:fill="ceddeb"/>
        </w:tblPrEx>
        <w:trPr>
          <w:trHeight w:val="1550" w:hRule="atLeast"/>
        </w:trPr>
        <w:tc>
          <w:tcPr>
            <w:tcW w:type="dxa" w:w="113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1"/>
              </w:numPr>
            </w:pPr>
            <w:r>
              <w:rPr>
                <w:rtl w:val="0"/>
              </w:rPr>
              <w:t>b</w:t>
            </w:r>
          </w:p>
          <w:p>
            <w:pPr>
              <w:pStyle w:val="_ttp1"/>
              <w:numPr>
                <w:ilvl w:val="0"/>
                <w:numId w:val="101"/>
              </w:numPr>
            </w:pPr>
            <w:r>
              <w:rPr>
                <w:rtl w:val="0"/>
              </w:rPr>
              <w:t>g</w:t>
            </w:r>
          </w:p>
        </w:tc>
        <w:tc>
          <w:tcPr>
            <w:tcW w:type="dxa" w:w="357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2"/>
              </w:numPr>
              <w:rPr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B5.1. Recollida e clasificaci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pt-PT"/>
              </w:rPr>
              <w:t>n de datos.</w:t>
            </w:r>
          </w:p>
        </w:tc>
        <w:tc>
          <w:tcPr>
            <w:tcW w:type="dxa" w:w="34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3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B5.1. Recoller e rexistrar unha informaci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es-ES_tradnl"/>
              </w:rPr>
              <w:t>n que se poida cuantificar, utilizando alg</w:t>
            </w:r>
            <w:r>
              <w:rPr>
                <w:rtl w:val="0"/>
              </w:rPr>
              <w:t>ú</w:t>
            </w:r>
            <w:r>
              <w:rPr>
                <w:rStyle w:val="Ninguno"/>
                <w:rtl w:val="0"/>
                <w:lang w:val="es-ES_tradnl"/>
              </w:rPr>
              <w:t>ns recursos sinxelos de representaci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tl w:val="0"/>
              </w:rPr>
              <w:t>n gr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it-IT"/>
              </w:rPr>
              <w:t>fica: t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pt-PT"/>
              </w:rPr>
              <w:t>boas de datos, bloques de barras, diagramas lineais</w:t>
            </w:r>
            <w:r>
              <w:rPr>
                <w:rtl w:val="0"/>
              </w:rPr>
              <w:t xml:space="preserve">… </w:t>
            </w:r>
            <w:r>
              <w:rPr>
                <w:rStyle w:val="Ninguno"/>
                <w:rtl w:val="0"/>
                <w:lang w:val="es-ES_tradnl"/>
              </w:rPr>
              <w:t>comunicando a informaci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tl w:val="0"/>
              </w:rPr>
              <w:t>n.</w:t>
            </w:r>
          </w:p>
        </w:tc>
        <w:tc>
          <w:tcPr>
            <w:tcW w:type="dxa" w:w="4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4"/>
              </w:numPr>
              <w:rPr>
                <w:lang w:val="es-ES_tradnl"/>
              </w:rPr>
            </w:pPr>
            <w:r>
              <w:rPr>
                <w:rStyle w:val="Ninguno"/>
                <w:rtl w:val="0"/>
                <w:lang w:val="es-ES_tradnl"/>
              </w:rPr>
              <w:t>MTB5.1.1.Rexistra e interpreta datos sinxelos en representaci</w:t>
            </w:r>
            <w:r>
              <w:rPr>
                <w:rStyle w:val="Ninguno"/>
                <w:rtl w:val="0"/>
                <w:lang w:val="es-ES_tradnl"/>
              </w:rPr>
              <w:t>ó</w:t>
            </w:r>
            <w:r>
              <w:rPr>
                <w:rStyle w:val="Ninguno"/>
                <w:rtl w:val="0"/>
                <w:lang w:val="fr-FR"/>
              </w:rPr>
              <w:t>ns gr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pt-PT"/>
              </w:rPr>
              <w:t>ficas b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pt-PT"/>
              </w:rPr>
              <w:t>sicas.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5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CMCT</w:t>
            </w:r>
          </w:p>
          <w:p>
            <w:pPr>
              <w:pStyle w:val="_ttp1"/>
              <w:numPr>
                <w:ilvl w:val="0"/>
                <w:numId w:val="105"/>
              </w:numPr>
              <w:rPr>
                <w:lang w:val="en-US"/>
              </w:rPr>
            </w:pPr>
            <w:r>
              <w:rPr>
                <w:rStyle w:val="Ninguno"/>
                <w:rtl w:val="0"/>
                <w:lang w:val="en-US"/>
              </w:rPr>
              <w:t>CAA</w:t>
            </w:r>
          </w:p>
        </w:tc>
      </w:tr>
      <w:tr>
        <w:tblPrEx>
          <w:shd w:val="clear" w:color="auto" w:fill="ceddeb"/>
        </w:tblPrEx>
        <w:trPr>
          <w:trHeight w:val="760" w:hRule="atLeast"/>
        </w:trPr>
        <w:tc>
          <w:tcPr>
            <w:tcW w:type="dxa" w:w="113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57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4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1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6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MTB5.1.2. Resolve sinxelos problemas nos que interve</w:t>
            </w:r>
            <w:r>
              <w:rPr>
                <w:rStyle w:val="Ninguno"/>
                <w:rtl w:val="0"/>
                <w:lang w:val="es-ES_tradnl"/>
              </w:rPr>
              <w:t>ñ</w:t>
            </w:r>
            <w:r>
              <w:rPr>
                <w:rStyle w:val="Ninguno"/>
                <w:rtl w:val="0"/>
                <w:lang w:val="es-ES_tradnl"/>
              </w:rPr>
              <w:t>a a lectura de gr</w:t>
            </w:r>
            <w:r>
              <w:rPr>
                <w:rtl w:val="0"/>
              </w:rPr>
              <w:t>á</w:t>
            </w:r>
            <w:r>
              <w:rPr>
                <w:rStyle w:val="Ninguno"/>
                <w:rtl w:val="0"/>
                <w:lang w:val="pt-PT"/>
              </w:rPr>
              <w:t>ficos.</w:t>
            </w:r>
          </w:p>
        </w:tc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_ttp1"/>
              <w:numPr>
                <w:ilvl w:val="0"/>
                <w:numId w:val="107"/>
              </w:numPr>
              <w:rPr>
                <w:lang w:val="pt-PT"/>
              </w:rPr>
            </w:pPr>
            <w:r>
              <w:rPr>
                <w:rStyle w:val="Ninguno"/>
                <w:rtl w:val="0"/>
                <w:lang w:val="pt-PT"/>
              </w:rPr>
              <w:t>CMCT</w:t>
            </w:r>
          </w:p>
          <w:p>
            <w:pPr>
              <w:pStyle w:val="_ttp1"/>
              <w:numPr>
                <w:ilvl w:val="0"/>
                <w:numId w:val="107"/>
              </w:numPr>
              <w:rPr>
                <w:lang w:val="en-US"/>
              </w:rPr>
            </w:pPr>
            <w:r>
              <w:rPr>
                <w:rStyle w:val="Ninguno"/>
                <w:rtl w:val="0"/>
                <w:lang w:val="en-US"/>
              </w:rPr>
              <w:t>CAA</w:t>
            </w:r>
          </w:p>
        </w:tc>
      </w:tr>
    </w:tbl>
    <w:p>
      <w:pPr>
        <w:pStyle w:val="Cuerpo A"/>
        <w:widowControl w:val="0"/>
        <w:spacing w:after="200"/>
        <w:ind w:left="216" w:hanging="216"/>
      </w:pPr>
      <w:r>
        <w:rPr>
          <w:rStyle w:val="Ninguno"/>
          <w:rFonts w:ascii="Arial Unicode MS" w:cs="Arial Unicode MS" w:hAnsi="Arial Unicode MS" w:eastAsia="Arial Unicode MS"/>
        </w:rPr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9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0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54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6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8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inguno">
    <w:name w:val="Ninguno"/>
  </w:style>
  <w:style w:type="paragraph" w:styleId="_ttcab1">
    <w:name w:val="_ttcab1"/>
    <w:next w:val="_ttcab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exact"/>
      <w:ind w:left="0" w:right="0" w:firstLine="0"/>
      <w:jc w:val="center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paragraph" w:styleId="_ttp1">
    <w:name w:val="_ttp1"/>
    <w:next w:val="_ttp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4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