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7567" w14:textId="1011B135" w:rsidR="00633D93" w:rsidRPr="000E1D0A" w:rsidRDefault="00633D93" w:rsidP="000E1D0A">
      <w:pPr>
        <w:rPr>
          <w:b/>
          <w:bCs/>
        </w:rPr>
      </w:pPr>
      <w:r w:rsidRPr="00265D2A">
        <w:rPr>
          <w:b/>
          <w:bCs/>
        </w:rPr>
        <w:t xml:space="preserve"> </w:t>
      </w:r>
      <w:r w:rsidR="00265D2A" w:rsidRPr="00265D2A">
        <w:rPr>
          <w:b/>
          <w:bCs/>
        </w:rPr>
        <w:t>CRITERIOS DE CUALIFICACIÓN E RECUPERACIÓN 2º BAHARELATO</w:t>
      </w:r>
    </w:p>
    <w:p w14:paraId="74A0EDD8" w14:textId="77777777" w:rsidR="00633D93" w:rsidRPr="00633D93" w:rsidRDefault="00633D93" w:rsidP="00633D93">
      <w:pPr>
        <w:jc w:val="both"/>
        <w:rPr>
          <w:b/>
          <w:bCs/>
        </w:rPr>
      </w:pPr>
      <w:r w:rsidRPr="00633D93">
        <w:rPr>
          <w:b/>
          <w:bCs/>
        </w:rPr>
        <w:t>Cualificación trimestral</w:t>
      </w:r>
    </w:p>
    <w:p w14:paraId="5370A004" w14:textId="5EC0D79B" w:rsidR="00633D93" w:rsidRDefault="00633D93" w:rsidP="00633D93">
      <w:pPr>
        <w:rPr>
          <w:rFonts w:eastAsia="Times New Roman" w:cstheme="minorHAnsi"/>
          <w:kern w:val="0"/>
          <w:lang w:eastAsia="es-ES"/>
          <w14:ligatures w14:val="none"/>
        </w:rPr>
      </w:pPr>
      <w:r>
        <w:t xml:space="preserve">A nota de cada trimestre </w:t>
      </w:r>
      <w:proofErr w:type="spellStart"/>
      <w:r>
        <w:t>corresponderase</w:t>
      </w:r>
      <w:proofErr w:type="spellEnd"/>
      <w:r>
        <w:t xml:space="preserve"> coa cualificación das actividades de </w:t>
      </w:r>
      <w:proofErr w:type="spellStart"/>
      <w:r>
        <w:t>avaliación</w:t>
      </w:r>
      <w:proofErr w:type="spellEnd"/>
      <w:r w:rsidRPr="00633D9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da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unidade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didáctica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abranguida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nel, aplicando a ponderación de nota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correspondente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entre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elas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>.</w:t>
      </w:r>
      <w:r w:rsidRPr="00633D93">
        <w:rPr>
          <w:rFonts w:eastAsia="Times New Roman" w:cstheme="minorHAnsi"/>
          <w:kern w:val="0"/>
          <w:lang w:eastAsia="es-ES"/>
          <w14:ligatures w14:val="none"/>
        </w:rPr>
        <w:br/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Realizaranse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dúas probas escritas por trimestre. A cualificación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destas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probas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suporá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un 90% da nota total:</w:t>
      </w: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br/>
        <w:t>- 1ª proba: 30%, ecuador do trimestre.</w:t>
      </w: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br/>
        <w:t xml:space="preserve">- 2ª proba: 60%, final do trimestre. Incluirá os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contidos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da 1ª proba.</w:t>
      </w: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br/>
        <w:t xml:space="preserve">A estas dúas probas,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hai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que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engadir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o control de lectura (proba escrita) sobre a obra</w:t>
      </w:r>
      <w:r w:rsidR="000E1D0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proposta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como lectura</w:t>
      </w:r>
      <w:r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obrigatoria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de trimestre. Este control de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lecturá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suporá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o 10% da nota do trimestre.</w:t>
      </w:r>
      <w:r w:rsidRPr="00633D93">
        <w:rPr>
          <w:rFonts w:eastAsia="Times New Roman" w:cstheme="minorHAnsi"/>
          <w:kern w:val="0"/>
          <w:lang w:eastAsia="es-ES"/>
          <w14:ligatures w14:val="none"/>
        </w:rPr>
        <w:br/>
      </w: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Para aprobar o trimestre, o/a alumno/a deberá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obter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unha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puntuación mínima de cinco (5) sobre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dez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(10), aplicando as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porcentaxes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anteriormente mencionadas.</w:t>
      </w: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br/>
        <w:t xml:space="preserve">A partir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do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5, a nota de cada trimestre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redondearase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a partir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do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0’50 (p. ex.: 6,5 = 7 / NOT.).</w:t>
      </w:r>
      <w:r w:rsidRPr="00633D93">
        <w:rPr>
          <w:rFonts w:eastAsia="Times New Roman" w:cstheme="minorHAnsi"/>
          <w:kern w:val="0"/>
          <w:lang w:eastAsia="es-ES"/>
          <w14:ligatures w14:val="none"/>
        </w:rPr>
        <w:br/>
      </w:r>
    </w:p>
    <w:p w14:paraId="79917F48" w14:textId="77777777" w:rsidR="00633D93" w:rsidRDefault="00633D93" w:rsidP="00633D93">
      <w:pPr>
        <w:rPr>
          <w:rFonts w:eastAsia="Times New Roman" w:cstheme="minorHAnsi"/>
          <w:kern w:val="0"/>
          <w:lang w:eastAsia="es-ES"/>
          <w14:ligatures w14:val="none"/>
        </w:rPr>
      </w:pP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Cualificación final ordinaria do curso</w:t>
      </w: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br/>
      </w:r>
    </w:p>
    <w:p w14:paraId="27B3E3E3" w14:textId="77777777" w:rsidR="00265D2A" w:rsidRPr="00265D2A" w:rsidRDefault="00633D93" w:rsidP="00633D93">
      <w:pPr>
        <w:rPr>
          <w:rFonts w:eastAsia="Times New Roman" w:cstheme="minorHAnsi"/>
          <w:b/>
          <w:bCs/>
          <w:kern w:val="0"/>
          <w:lang w:eastAsia="es-ES"/>
          <w14:ligatures w14:val="none"/>
        </w:rPr>
      </w:pPr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A cualificación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na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avaliación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ordinaria de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maio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será a da media das tres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avaliacións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parciais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ou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das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súas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respectivas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recuperacións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, que se realizarán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ao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comezo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do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seguinte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trimestre. A partir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do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5, a nota final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redondearase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a partir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do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0’50 (p. ex.: 6,5 = 7 / NOT.).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Considérase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que a materia está superada se a media final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é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igual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ou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superior a 5.</w:t>
      </w:r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br/>
      </w:r>
    </w:p>
    <w:p w14:paraId="7D0EAA2D" w14:textId="3B3A3BFB" w:rsidR="00633D93" w:rsidRPr="00265D2A" w:rsidRDefault="00633D93" w:rsidP="00633D93">
      <w:pPr>
        <w:rPr>
          <w:rFonts w:eastAsia="Times New Roman" w:cstheme="minorHAnsi"/>
          <w:b/>
          <w:bCs/>
          <w:kern w:val="0"/>
          <w:lang w:eastAsia="es-ES"/>
          <w14:ligatures w14:val="none"/>
        </w:rPr>
      </w:pP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Cualificación extraordinaria</w:t>
      </w: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br/>
        <w:t xml:space="preserve">No caso de que un alumno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ou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alumna suspenda a materia en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maio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deberá presentarse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á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convocatoria extraordinaria de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xuño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, que consistirá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nunha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única proba escrita, que versará sobre a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totalidade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dos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contidos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enunciados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na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programación e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requirirá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a obtención da cualificación mínima de cinco (5) para aprobar a materia. Esta proba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supor</w:t>
      </w:r>
      <w:r w:rsid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á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o 100% da nota da </w:t>
      </w:r>
      <w:proofErr w:type="spellStart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avaliación</w:t>
      </w:r>
      <w:proofErr w:type="spellEnd"/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extraordinaria.</w:t>
      </w: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br/>
      </w:r>
    </w:p>
    <w:p w14:paraId="39E64EA1" w14:textId="77777777" w:rsidR="00633D93" w:rsidRDefault="00633D93" w:rsidP="00633D93">
      <w:pPr>
        <w:rPr>
          <w:rFonts w:eastAsia="Times New Roman" w:cstheme="minorHAnsi"/>
          <w:kern w:val="0"/>
          <w:lang w:eastAsia="es-ES"/>
          <w14:ligatures w14:val="none"/>
        </w:rPr>
      </w:pPr>
      <w:r w:rsidRPr="00633D93">
        <w:rPr>
          <w:rFonts w:eastAsia="Times New Roman" w:cstheme="minorHAnsi"/>
          <w:b/>
          <w:bCs/>
          <w:kern w:val="0"/>
          <w:lang w:eastAsia="es-ES"/>
          <w14:ligatures w14:val="none"/>
        </w:rPr>
        <w:t>Criterios de recuperación:</w:t>
      </w:r>
      <w:r w:rsidRPr="00633D93">
        <w:rPr>
          <w:rFonts w:eastAsia="Times New Roman" w:cstheme="minorHAnsi"/>
          <w:kern w:val="0"/>
          <w:lang w:eastAsia="es-ES"/>
          <w14:ligatures w14:val="none"/>
        </w:rPr>
        <w:br/>
      </w:r>
    </w:p>
    <w:p w14:paraId="20524386" w14:textId="77777777" w:rsidR="00265D2A" w:rsidRDefault="00633D93" w:rsidP="00633D93">
      <w:pPr>
        <w:rPr>
          <w:rFonts w:eastAsia="Times New Roman" w:cstheme="minorHAnsi"/>
          <w:kern w:val="0"/>
          <w:lang w:eastAsia="es-ES"/>
          <w14:ligatures w14:val="none"/>
        </w:rPr>
      </w:pPr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- En 2º de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Bacharelato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realizaranse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recuperacións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trimestrais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despois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das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sesións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de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avaliación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de cada trimestre.</w:t>
      </w:r>
      <w:r w:rsidRPr="00633D93">
        <w:rPr>
          <w:rFonts w:eastAsia="Times New Roman" w:cstheme="minorHAnsi"/>
          <w:kern w:val="0"/>
          <w:lang w:eastAsia="es-ES"/>
          <w14:ligatures w14:val="none"/>
        </w:rPr>
        <w:br/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Requirirase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a obtención da cualificación mínima de cinco (5) para aprobar a materia. A recuperación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suporá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o 100</w:t>
      </w:r>
      <w:r w:rsidR="00265D2A"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da nota do trimestre.</w:t>
      </w:r>
      <w:r w:rsidRPr="00633D93">
        <w:rPr>
          <w:rFonts w:eastAsia="Times New Roman" w:cstheme="minorHAnsi"/>
          <w:kern w:val="0"/>
          <w:lang w:eastAsia="es-ES"/>
          <w14:ligatures w14:val="none"/>
        </w:rPr>
        <w:br/>
      </w:r>
    </w:p>
    <w:p w14:paraId="0D75FDF0" w14:textId="1D13EC05" w:rsidR="00633D93" w:rsidRPr="00633D93" w:rsidRDefault="00633D93" w:rsidP="00633D9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- </w:t>
      </w:r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Se en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maio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un/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unha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alumno/a non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acadou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unha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cualificación positiva, ten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só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unha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avaliación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suspensa e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manifestou</w:t>
      </w:r>
      <w:proofErr w:type="spellEnd"/>
      <w:r w:rsidR="00265D2A"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preocupación pola materia e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esforzo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continuado durante o curso,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poderá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ter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unha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última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oportunidade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a través</w:t>
      </w:r>
      <w:r w:rsidR="00265D2A"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dunha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proba extraordinaria única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nunha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data que se realizará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nas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datas previas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á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avaliación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 xml:space="preserve"> final de </w:t>
      </w:r>
      <w:proofErr w:type="spellStart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maio</w:t>
      </w:r>
      <w:proofErr w:type="spellEnd"/>
      <w:r w:rsidRPr="00265D2A">
        <w:rPr>
          <w:rFonts w:eastAsia="Times New Roman" w:cstheme="minorHAnsi"/>
          <w:b/>
          <w:bCs/>
          <w:kern w:val="0"/>
          <w:lang w:eastAsia="es-ES"/>
          <w14:ligatures w14:val="none"/>
        </w:rPr>
        <w:t>.</w:t>
      </w:r>
      <w:r w:rsidRPr="00633D93">
        <w:rPr>
          <w:rFonts w:eastAsia="Times New Roman" w:cstheme="minorHAnsi"/>
          <w:kern w:val="0"/>
          <w:lang w:eastAsia="es-ES"/>
          <w14:ligatures w14:val="none"/>
        </w:rPr>
        <w:br/>
        <w:t xml:space="preserve">- No caso de que un alumno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ou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alumna se presente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á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recuperación para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mellorar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a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súa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nota, a cualificación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obtida</w:t>
      </w:r>
      <w:proofErr w:type="spellEnd"/>
      <w:r w:rsidR="00265D2A">
        <w:rPr>
          <w:rFonts w:eastAsia="Times New Roman" w:cstheme="minorHAnsi"/>
          <w:kern w:val="0"/>
          <w:lang w:eastAsia="es-ES"/>
          <w14:ligatures w14:val="none"/>
        </w:rPr>
        <w:t xml:space="preserve">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neste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exame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fará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media coa nota do trimestre (</w:t>
      </w:r>
      <w:proofErr w:type="spellStart"/>
      <w:r w:rsidRPr="00633D93">
        <w:rPr>
          <w:rFonts w:eastAsia="Times New Roman" w:cstheme="minorHAnsi"/>
          <w:kern w:val="0"/>
          <w:lang w:eastAsia="es-ES"/>
          <w14:ligatures w14:val="none"/>
        </w:rPr>
        <w:t>exames</w:t>
      </w:r>
      <w:proofErr w:type="spellEnd"/>
      <w:r w:rsidRPr="00633D93">
        <w:rPr>
          <w:rFonts w:eastAsia="Times New Roman" w:cstheme="minorHAnsi"/>
          <w:kern w:val="0"/>
          <w:lang w:eastAsia="es-ES"/>
          <w14:ligatures w14:val="none"/>
        </w:rPr>
        <w:t xml:space="preserve"> e control de lectura)</w:t>
      </w:r>
    </w:p>
    <w:sectPr w:rsidR="00633D93" w:rsidRPr="00633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93"/>
    <w:rsid w:val="000E1D0A"/>
    <w:rsid w:val="00265D2A"/>
    <w:rsid w:val="00506039"/>
    <w:rsid w:val="00584E9B"/>
    <w:rsid w:val="005E518B"/>
    <w:rsid w:val="0063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7EC3"/>
  <w15:chartTrackingRefBased/>
  <w15:docId w15:val="{98D52561-A8D6-4E6A-B0E9-3FCE93F9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Blanco Rivera</dc:creator>
  <cp:keywords/>
  <dc:description/>
  <cp:lastModifiedBy>Fernando Blanco Rivera</cp:lastModifiedBy>
  <cp:revision>3</cp:revision>
  <dcterms:created xsi:type="dcterms:W3CDTF">2024-09-12T18:03:00Z</dcterms:created>
  <dcterms:modified xsi:type="dcterms:W3CDTF">2024-09-13T17:30:00Z</dcterms:modified>
</cp:coreProperties>
</file>