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1º BACHARELATO</w:t>
      </w:r>
    </w:p>
    <w:p w:rsidR="00000000" w:rsidDel="00000000" w:rsidP="00000000" w:rsidRDefault="00000000" w:rsidRPr="00000000" w14:paraId="00000002">
      <w:pPr>
        <w:numPr>
          <w:ilvl w:val="2"/>
          <w:numId w:val="4"/>
        </w:numPr>
        <w:tabs>
          <w:tab w:val="left" w:pos="1285"/>
        </w:tabs>
        <w:spacing w:line="240" w:lineRule="auto"/>
        <w:ind w:left="1284" w:hanging="603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Obxectivos didácticos 1º BACHARELATO.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3" w:line="240" w:lineRule="auto"/>
        <w:rPr>
          <w:rFonts w:ascii="Times New Roman" w:cs="Times New Roman" w:eastAsia="Times New Roman" w:hAnsi="Times New Roman"/>
          <w:b w:val="1"/>
          <w:sz w:val="31"/>
          <w:szCs w:val="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tabs>
          <w:tab w:val="left" w:pos="1042"/>
        </w:tabs>
        <w:spacing w:line="276" w:lineRule="auto"/>
        <w:ind w:left="1041" w:right="114" w:hanging="360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211d1d"/>
          <w:sz w:val="24"/>
          <w:szCs w:val="24"/>
          <w:rtl w:val="0"/>
        </w:rPr>
        <w:t xml:space="preserve">Recordar e practicar o quecemento xeral e específico de varios deportes , os obxectivos do quecemento e a toma de pulsacións, así como a volta á calma..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tabs>
          <w:tab w:val="left" w:pos="1042"/>
        </w:tabs>
        <w:spacing w:before="1" w:line="276" w:lineRule="auto"/>
        <w:ind w:left="1041" w:right="115" w:hanging="360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211d1d"/>
          <w:sz w:val="24"/>
          <w:szCs w:val="24"/>
          <w:rtl w:val="0"/>
        </w:rPr>
        <w:t xml:space="preserve">Organizar e participar en actividades físicas como recurso para ocupar o tempo libre e de lecer, valorando os aspectos sociais e culturais asociados.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tabs>
          <w:tab w:val="left" w:pos="1041"/>
        </w:tabs>
        <w:spacing w:line="276" w:lineRule="auto"/>
        <w:ind w:left="1041" w:right="115" w:hanging="360"/>
        <w:jc w:val="both"/>
        <w:rPr>
          <w:rFonts w:ascii="Times New Roman" w:cs="Times New Roman" w:eastAsia="Times New Roman" w:hAnsi="Times New Roman"/>
          <w:color w:val="211d1d"/>
        </w:rPr>
      </w:pPr>
      <w:r w:rsidDel="00000000" w:rsidR="00000000" w:rsidRPr="00000000">
        <w:rPr>
          <w:rFonts w:ascii="Times New Roman" w:cs="Times New Roman" w:eastAsia="Times New Roman" w:hAnsi="Times New Roman"/>
          <w:color w:val="211d1d"/>
          <w:sz w:val="24"/>
          <w:szCs w:val="24"/>
          <w:rtl w:val="0"/>
        </w:rPr>
        <w:t xml:space="preserve">Coñecer os principales principios do entrenamento e levar a cabo un Plan de Acondicionamento Persoal ó longo do curso utilizando os métodos de mellora das cualidades físicas básicas para a mellora da saúde desenvolvidas nas sesións.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tabs>
          <w:tab w:val="left" w:pos="1042"/>
        </w:tabs>
        <w:spacing w:before="1" w:line="276" w:lineRule="auto"/>
        <w:ind w:left="1041" w:right="114" w:hanging="360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211d1d"/>
          <w:sz w:val="24"/>
          <w:szCs w:val="24"/>
          <w:rtl w:val="0"/>
        </w:rPr>
        <w:t xml:space="preserve">Aprender os procedementos básicos para a planificación de actividade física que permitan a xestión autónoma dun proxecto persoal de actividade física para a saúde.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tabs>
          <w:tab w:val="left" w:pos="1042"/>
        </w:tabs>
        <w:spacing w:before="3" w:line="276" w:lineRule="auto"/>
        <w:ind w:left="1041" w:right="114" w:hanging="360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211d1d"/>
          <w:sz w:val="24"/>
          <w:szCs w:val="24"/>
          <w:rtl w:val="0"/>
        </w:rPr>
        <w:t xml:space="preserve">Aprender procedementos sinxelos de avaliación que proporcionen información que facilite a toma de decisións fundamentais na elaboración dun proxecto persoal de actividade física.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tabs>
          <w:tab w:val="left" w:pos="1042"/>
        </w:tabs>
        <w:spacing w:before="1" w:line="276" w:lineRule="auto"/>
        <w:ind w:left="1041" w:right="117" w:hanging="360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211d1d"/>
          <w:sz w:val="24"/>
          <w:szCs w:val="24"/>
          <w:rtl w:val="0"/>
        </w:rPr>
        <w:t xml:space="preserve">Desenvolver as capacidades motoras de xeito diverso e global para favorecer a consecución e mantemento dunha boa saúde.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tabs>
          <w:tab w:val="left" w:pos="1041"/>
        </w:tabs>
        <w:spacing w:line="276" w:lineRule="auto"/>
        <w:ind w:left="1041" w:right="114" w:hanging="360"/>
        <w:jc w:val="both"/>
        <w:rPr>
          <w:rFonts w:ascii="Times New Roman" w:cs="Times New Roman" w:eastAsia="Times New Roman" w:hAnsi="Times New Roman"/>
          <w:color w:val="211d1d"/>
        </w:rPr>
      </w:pPr>
      <w:r w:rsidDel="00000000" w:rsidR="00000000" w:rsidRPr="00000000">
        <w:rPr>
          <w:rFonts w:ascii="Times New Roman" w:cs="Times New Roman" w:eastAsia="Times New Roman" w:hAnsi="Times New Roman"/>
          <w:color w:val="211d1d"/>
          <w:sz w:val="24"/>
          <w:szCs w:val="24"/>
          <w:rtl w:val="0"/>
        </w:rPr>
        <w:t xml:space="preserve">Coñecer as ventaxas e efectos da práctica regular de exercicio físico sobre a saúde e a postura corporal, observando a postura dun compañeiro.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tabs>
          <w:tab w:val="left" w:pos="1041"/>
        </w:tabs>
        <w:spacing w:before="1" w:line="276" w:lineRule="auto"/>
        <w:ind w:left="1041" w:right="114" w:hanging="360"/>
        <w:jc w:val="both"/>
        <w:rPr>
          <w:rFonts w:ascii="Times New Roman" w:cs="Times New Roman" w:eastAsia="Times New Roman" w:hAnsi="Times New Roman"/>
          <w:color w:val="211d1d"/>
        </w:rPr>
      </w:pPr>
      <w:r w:rsidDel="00000000" w:rsidR="00000000" w:rsidRPr="00000000">
        <w:rPr>
          <w:rFonts w:ascii="Times New Roman" w:cs="Times New Roman" w:eastAsia="Times New Roman" w:hAnsi="Times New Roman"/>
          <w:color w:val="211d1d"/>
          <w:sz w:val="24"/>
          <w:szCs w:val="24"/>
          <w:rtl w:val="0"/>
        </w:rPr>
        <w:t xml:space="preserve">Identificar e valorar os aspectos preventivos na práctica de actividade física e a actuación en accidentes deportivos e coñecer as lesións más frecuentes relacionadas co aparato locomotor.</w:t>
      </w:r>
    </w:p>
    <w:p w:rsidR="00000000" w:rsidDel="00000000" w:rsidP="00000000" w:rsidRDefault="00000000" w:rsidRPr="00000000" w14:paraId="0000000C">
      <w:pPr>
        <w:widowControl w:val="0"/>
        <w:rPr>
          <w:rFonts w:ascii="Times New Roman" w:cs="Times New Roman" w:eastAsia="Times New Roman" w:hAnsi="Times New Roman"/>
          <w:color w:val="211d1d"/>
          <w:sz w:val="24"/>
          <w:szCs w:val="24"/>
        </w:rPr>
        <w:sectPr>
          <w:pgSz w:h="16834" w:w="11909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tabs>
          <w:tab w:val="left" w:pos="1041"/>
        </w:tabs>
        <w:spacing w:before="102" w:line="240" w:lineRule="auto"/>
        <w:ind w:left="1040" w:hanging="359.00000000000006"/>
        <w:rPr>
          <w:rFonts w:ascii="Times New Roman" w:cs="Times New Roman" w:eastAsia="Times New Roman" w:hAnsi="Times New Roman"/>
          <w:color w:val="211d1d"/>
        </w:rPr>
      </w:pPr>
      <w:r w:rsidDel="00000000" w:rsidR="00000000" w:rsidRPr="00000000">
        <w:rPr>
          <w:rFonts w:ascii="Times New Roman" w:cs="Times New Roman" w:eastAsia="Times New Roman" w:hAnsi="Times New Roman"/>
          <w:color w:val="211d1d"/>
          <w:sz w:val="24"/>
          <w:szCs w:val="24"/>
          <w:rtl w:val="0"/>
        </w:rPr>
        <w:t xml:space="preserve">Coñecer e practicar a RCP Básica, (o protocolo) e  o manexo do DESA.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9004300</wp:posOffset>
                </wp:positionV>
                <wp:extent cx="444500" cy="139700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26040" y="3712140"/>
                          <a:ext cx="439920" cy="135720"/>
                        </a:xfrm>
                        <a:prstGeom prst="rect">
                          <a:avLst/>
                        </a:prstGeom>
                        <a:solidFill>
                          <a:srgbClr val="C6D8F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9004300</wp:posOffset>
                </wp:positionV>
                <wp:extent cx="444500" cy="139700"/>
                <wp:effectExtent b="0" l="0" r="0" t="0"/>
                <wp:wrapSquare wrapText="bothSides" distB="0" distT="0" distL="0" distR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45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tabs>
          <w:tab w:val="left" w:pos="1041"/>
        </w:tabs>
        <w:spacing w:before="102" w:line="240" w:lineRule="auto"/>
        <w:ind w:left="1040" w:hanging="359.00000000000006"/>
        <w:rPr>
          <w:rFonts w:ascii="Times New Roman" w:cs="Times New Roman" w:eastAsia="Times New Roman" w:hAnsi="Times New Roman"/>
          <w:color w:val="211d1d"/>
        </w:rPr>
      </w:pPr>
      <w:r w:rsidDel="00000000" w:rsidR="00000000" w:rsidRPr="00000000">
        <w:rPr>
          <w:rFonts w:ascii="Times New Roman" w:cs="Times New Roman" w:eastAsia="Times New Roman" w:hAnsi="Times New Roman"/>
          <w:color w:val="211d1d"/>
          <w:sz w:val="24"/>
          <w:szCs w:val="24"/>
          <w:rtl w:val="0"/>
        </w:rPr>
        <w:t xml:space="preserve">Vivenciar e utilizar de xeito autónomo o método de relaxación autóxena de Schultz.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tabs>
          <w:tab w:val="left" w:pos="1042"/>
        </w:tabs>
        <w:spacing w:before="1" w:line="276" w:lineRule="auto"/>
        <w:ind w:left="1041" w:right="593" w:hanging="360"/>
        <w:jc w:val="both"/>
        <w:rPr>
          <w:rFonts w:ascii="Times New Roman" w:cs="Times New Roman" w:eastAsia="Times New Roman" w:hAnsi="Times New Roman"/>
          <w:color w:val="211d1d"/>
        </w:rPr>
      </w:pPr>
      <w:r w:rsidDel="00000000" w:rsidR="00000000" w:rsidRPr="00000000">
        <w:rPr>
          <w:rFonts w:ascii="Times New Roman" w:cs="Times New Roman" w:eastAsia="Times New Roman" w:hAnsi="Times New Roman"/>
          <w:color w:val="211d1d"/>
          <w:sz w:val="24"/>
          <w:szCs w:val="24"/>
          <w:rtl w:val="0"/>
        </w:rPr>
        <w:t xml:space="preserve">Deseñar e practicar, en grupos , composicións de Acrosport  con base  musical, como medio de expresión e comunicación.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tabs>
          <w:tab w:val="left" w:pos="1042"/>
        </w:tabs>
        <w:spacing w:line="274" w:lineRule="auto"/>
        <w:ind w:left="1041" w:hanging="360"/>
        <w:rPr>
          <w:rFonts w:ascii="Times New Roman" w:cs="Times New Roman" w:eastAsia="Times New Roman" w:hAnsi="Times New Roman"/>
          <w:color w:val="211d1d"/>
        </w:rPr>
      </w:pPr>
      <w:r w:rsidDel="00000000" w:rsidR="00000000" w:rsidRPr="00000000">
        <w:rPr>
          <w:rFonts w:ascii="Times New Roman" w:cs="Times New Roman" w:eastAsia="Times New Roman" w:hAnsi="Times New Roman"/>
          <w:color w:val="211d1d"/>
          <w:sz w:val="24"/>
          <w:szCs w:val="24"/>
          <w:rtl w:val="0"/>
        </w:rPr>
        <w:t xml:space="preserve">Coñecer, practicar e colaborar os xogos populares galegos.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tabs>
          <w:tab w:val="left" w:pos="1042"/>
        </w:tabs>
        <w:spacing w:before="41" w:line="276" w:lineRule="auto"/>
        <w:ind w:left="1041" w:right="593" w:hanging="360"/>
        <w:jc w:val="both"/>
        <w:rPr>
          <w:rFonts w:ascii="Times New Roman" w:cs="Times New Roman" w:eastAsia="Times New Roman" w:hAnsi="Times New Roman"/>
          <w:color w:val="211d1d"/>
        </w:rPr>
      </w:pPr>
      <w:r w:rsidDel="00000000" w:rsidR="00000000" w:rsidRPr="00000000">
        <w:rPr>
          <w:rFonts w:ascii="Times New Roman" w:cs="Times New Roman" w:eastAsia="Times New Roman" w:hAnsi="Times New Roman"/>
          <w:color w:val="211d1d"/>
          <w:sz w:val="24"/>
          <w:szCs w:val="24"/>
          <w:rtl w:val="0"/>
        </w:rPr>
        <w:t xml:space="preserve">Deseñar, practicar e exponer en grupos ou individualmente, pequeñas coreografías expresivas con ou sen base musical.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tabs>
          <w:tab w:val="left" w:pos="1042"/>
        </w:tabs>
        <w:spacing w:line="276" w:lineRule="auto"/>
        <w:ind w:left="1041" w:right="594" w:hanging="360"/>
        <w:jc w:val="both"/>
        <w:rPr>
          <w:rFonts w:ascii="Times New Roman" w:cs="Times New Roman" w:eastAsia="Times New Roman" w:hAnsi="Times New Roman"/>
          <w:color w:val="211d1d"/>
        </w:rPr>
      </w:pPr>
      <w:r w:rsidDel="00000000" w:rsidR="00000000" w:rsidRPr="00000000">
        <w:rPr>
          <w:rFonts w:ascii="Times New Roman" w:cs="Times New Roman" w:eastAsia="Times New Roman" w:hAnsi="Times New Roman"/>
          <w:color w:val="211d1d"/>
          <w:sz w:val="24"/>
          <w:szCs w:val="24"/>
          <w:rtl w:val="0"/>
        </w:rPr>
        <w:t xml:space="preserve">Coñecer, organizar e practicar xogos motores e deportes alternativos ou competicións adaptadas aos intereses do alumnado, ás instalacións do centro e aos recursos materiais dispoñibles, dando prioridade á toma de decisións e aplicando recursos técnicos aprendidos nas etapas anteriores.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tabs>
          <w:tab w:val="left" w:pos="1042"/>
        </w:tabs>
        <w:spacing w:before="1" w:line="276" w:lineRule="auto"/>
        <w:ind w:left="1041" w:right="593" w:hanging="360"/>
        <w:jc w:val="both"/>
        <w:rPr>
          <w:rFonts w:ascii="Times New Roman" w:cs="Times New Roman" w:eastAsia="Times New Roman" w:hAnsi="Times New Roman"/>
          <w:color w:val="211d1d"/>
        </w:rPr>
      </w:pPr>
      <w:r w:rsidDel="00000000" w:rsidR="00000000" w:rsidRPr="00000000">
        <w:rPr>
          <w:rFonts w:ascii="Times New Roman" w:cs="Times New Roman" w:eastAsia="Times New Roman" w:hAnsi="Times New Roman"/>
          <w:color w:val="211d1d"/>
          <w:sz w:val="24"/>
          <w:szCs w:val="24"/>
          <w:rtl w:val="0"/>
        </w:rPr>
        <w:t xml:space="preserve">Expoñer de forma individual e levar á práctica ante os  compañeiros  unha sesión do Plan de Acondicionamento físico como parte da avaliación final do plan.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tabs>
          <w:tab w:val="left" w:pos="1042"/>
        </w:tabs>
        <w:spacing w:before="3" w:line="276" w:lineRule="auto"/>
        <w:ind w:left="1041" w:right="594" w:hanging="360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211d1d"/>
          <w:sz w:val="24"/>
          <w:szCs w:val="24"/>
          <w:rtl w:val="0"/>
        </w:rPr>
        <w:t xml:space="preserve">Coñecer e practicar actividades físicas no medio natural, favorecendo e demostrando actitudes que contribúan á súa conservación, como sendeirismo,  rafting , vela lixeira,  surf.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tabs>
          <w:tab w:val="left" w:pos="1042"/>
        </w:tabs>
        <w:spacing w:before="1" w:line="276" w:lineRule="auto"/>
        <w:ind w:left="1041" w:right="594" w:hanging="360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211d1d"/>
          <w:sz w:val="24"/>
          <w:szCs w:val="24"/>
          <w:rtl w:val="0"/>
        </w:rPr>
        <w:t xml:space="preserve">Adoptar unha actitude crítica fronte a prácticas sociais con efectos negativos para a saúde individual e colectiva.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tabs>
          <w:tab w:val="left" w:pos="1042"/>
        </w:tabs>
        <w:spacing w:line="274" w:lineRule="auto"/>
        <w:ind w:left="1041" w:hanging="360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211d1d"/>
          <w:sz w:val="24"/>
          <w:szCs w:val="24"/>
          <w:rtl w:val="0"/>
        </w:rPr>
        <w:t xml:space="preserve">Coñecer os estudos vinculados á educación  física.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tabs>
          <w:tab w:val="left" w:pos="1042"/>
        </w:tabs>
        <w:spacing w:before="41" w:line="276" w:lineRule="auto"/>
        <w:ind w:left="1041" w:right="594" w:hanging="360"/>
        <w:jc w:val="both"/>
        <w:rPr>
          <w:rFonts w:ascii="Times New Roman" w:cs="Times New Roman" w:eastAsia="Times New Roman" w:hAnsi="Times New Roman"/>
          <w:color w:val="211d1d"/>
        </w:rPr>
      </w:pPr>
      <w:r w:rsidDel="00000000" w:rsidR="00000000" w:rsidRPr="00000000">
        <w:rPr>
          <w:rFonts w:ascii="Times New Roman" w:cs="Times New Roman" w:eastAsia="Times New Roman" w:hAnsi="Times New Roman"/>
          <w:color w:val="211d1d"/>
          <w:sz w:val="24"/>
          <w:szCs w:val="24"/>
          <w:rtl w:val="0"/>
        </w:rPr>
        <w:t xml:space="preserve">Coñecer os elementos básicos da historia do deporte galego nas  súas principais modalidades deportivas.</w:t>
      </w:r>
    </w:p>
    <w:p w:rsidR="00000000" w:rsidDel="00000000" w:rsidP="00000000" w:rsidRDefault="00000000" w:rsidRPr="00000000" w14:paraId="00000018">
      <w:pPr>
        <w:tabs>
          <w:tab w:val="left" w:pos="1042"/>
        </w:tabs>
        <w:spacing w:before="41" w:line="276" w:lineRule="auto"/>
        <w:ind w:left="1041" w:right="594" w:firstLine="0"/>
        <w:jc w:val="both"/>
        <w:rPr>
          <w:rFonts w:ascii="Times New Roman" w:cs="Times New Roman" w:eastAsia="Times New Roman" w:hAnsi="Times New Roman"/>
          <w:color w:val="211d1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66" w:line="276" w:lineRule="auto"/>
        <w:ind w:left="681" w:right="659" w:firstLine="0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color w:val="00000a"/>
          <w:sz w:val="23"/>
          <w:szCs w:val="23"/>
          <w:rtl w:val="0"/>
        </w:rPr>
        <w:t xml:space="preserve">Na táboa seguinte concrétase para cada estándar de aprendizaxe avaliable o grao mínimo de consecución para superar a materia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8" w:line="240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8" w:line="240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1.0" w:type="dxa"/>
        <w:jc w:val="left"/>
        <w:tblInd w:w="568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4488"/>
        <w:gridCol w:w="4513"/>
        <w:tblGridChange w:id="0">
          <w:tblGrid>
            <w:gridCol w:w="4488"/>
            <w:gridCol w:w="4513"/>
          </w:tblGrid>
        </w:tblGridChange>
      </w:tblGrid>
      <w:tr>
        <w:trPr>
          <w:trHeight w:val="44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0.0" w:type="dxa"/>
            </w:tcMar>
          </w:tcPr>
          <w:p w:rsidR="00000000" w:rsidDel="00000000" w:rsidP="00000000" w:rsidRDefault="00000000" w:rsidRPr="00000000" w14:paraId="0000001C">
            <w:pPr>
              <w:spacing w:line="240" w:lineRule="auto"/>
              <w:ind w:left="76" w:right="197" w:firstLine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18"/>
                <w:szCs w:val="18"/>
                <w:rtl w:val="0"/>
              </w:rPr>
              <w:t xml:space="preserve">Estándares de Aprendizaxe 1º bacharelato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0.0" w:type="dxa"/>
            </w:tcMar>
          </w:tcPr>
          <w:p w:rsidR="00000000" w:rsidDel="00000000" w:rsidP="00000000" w:rsidRDefault="00000000" w:rsidRPr="00000000" w14:paraId="0000001D">
            <w:pPr>
              <w:spacing w:line="240" w:lineRule="auto"/>
              <w:ind w:left="76" w:right="289" w:firstLine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18"/>
                <w:szCs w:val="18"/>
                <w:rtl w:val="0"/>
              </w:rPr>
              <w:t xml:space="preserve">Grao mínimo de consecución para superar a materia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0.0" w:type="dxa"/>
            </w:tcMar>
          </w:tcPr>
          <w:p w:rsidR="00000000" w:rsidDel="00000000" w:rsidP="00000000" w:rsidRDefault="00000000" w:rsidRPr="00000000" w14:paraId="0000001E">
            <w:pPr>
              <w:spacing w:line="276" w:lineRule="auto"/>
              <w:ind w:left="76" w:right="197" w:firstLine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a"/>
                <w:sz w:val="18"/>
                <w:szCs w:val="18"/>
                <w:rtl w:val="0"/>
              </w:rPr>
              <w:t xml:space="preserve">EFB1.1.1. Deseña, organiza e participa en actividades físicas, como recurso de lecer activo, valorando os aspectos sociais e culturais que levan asociadas e as súas posibilidades profesionais futuras, e identificando os aspectos organizativos e os materiais necesarios.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0.0" w:type="dxa"/>
            </w:tcMar>
          </w:tcPr>
          <w:p w:rsidR="00000000" w:rsidDel="00000000" w:rsidP="00000000" w:rsidRDefault="00000000" w:rsidRPr="00000000" w14:paraId="0000001F">
            <w:pPr>
              <w:spacing w:line="276" w:lineRule="auto"/>
              <w:ind w:left="76" w:right="289" w:firstLine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a"/>
                <w:sz w:val="18"/>
                <w:szCs w:val="18"/>
                <w:rtl w:val="0"/>
              </w:rPr>
              <w:t xml:space="preserve">Planifica de forma axeitada a súa actividade física semanal de forma variada para o seu tempo libre.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0.0" w:type="dxa"/>
            </w:tcMar>
          </w:tcPr>
          <w:p w:rsidR="00000000" w:rsidDel="00000000" w:rsidP="00000000" w:rsidRDefault="00000000" w:rsidRPr="00000000" w14:paraId="00000020">
            <w:pPr>
              <w:spacing w:line="276" w:lineRule="auto"/>
              <w:ind w:left="76" w:right="673" w:firstLine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a"/>
                <w:sz w:val="18"/>
                <w:szCs w:val="18"/>
                <w:rtl w:val="0"/>
              </w:rPr>
              <w:t xml:space="preserve">EFB1.2.1. Prevé os riscos asociados ás actividades e os derivados da propia actuación e da do grupo.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0.0" w:type="dxa"/>
            </w:tcMar>
          </w:tcPr>
          <w:p w:rsidR="00000000" w:rsidDel="00000000" w:rsidP="00000000" w:rsidRDefault="00000000" w:rsidRPr="00000000" w14:paraId="00000021">
            <w:pPr>
              <w:spacing w:line="276" w:lineRule="auto"/>
              <w:ind w:left="76" w:right="559" w:firstLine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a"/>
                <w:sz w:val="18"/>
                <w:szCs w:val="18"/>
                <w:rtl w:val="0"/>
              </w:rPr>
              <w:t xml:space="preserve">Coñece e practica os aspectos hixienicos e saudables do entrenamento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0.0" w:type="dxa"/>
            </w:tcMar>
          </w:tcPr>
          <w:p w:rsidR="00000000" w:rsidDel="00000000" w:rsidP="00000000" w:rsidRDefault="00000000" w:rsidRPr="00000000" w14:paraId="00000022">
            <w:pPr>
              <w:spacing w:line="276" w:lineRule="auto"/>
              <w:ind w:left="76" w:right="197" w:firstLine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a"/>
                <w:sz w:val="18"/>
                <w:szCs w:val="18"/>
                <w:rtl w:val="0"/>
              </w:rPr>
              <w:t xml:space="preserve">EFB1.2.2. Usa os materiais e os equipamentos atendendo ás súas especificacións técnicas.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0.0" w:type="dxa"/>
            </w:tcMar>
          </w:tcPr>
          <w:p w:rsidR="00000000" w:rsidDel="00000000" w:rsidP="00000000" w:rsidRDefault="00000000" w:rsidRPr="00000000" w14:paraId="00000023">
            <w:pPr>
              <w:spacing w:line="276" w:lineRule="auto"/>
              <w:ind w:left="76" w:right="289" w:firstLine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a"/>
                <w:sz w:val="18"/>
                <w:szCs w:val="18"/>
                <w:rtl w:val="0"/>
              </w:rPr>
              <w:t xml:space="preserve">Elixe axeitadamente instalacións e vestiario persoal para a súa práctica de actividades físicas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11" w:line="240" w:lineRule="auto"/>
        <w:rPr>
          <w:rFonts w:ascii="Times New Roman" w:cs="Times New Roman" w:eastAsia="Times New Roman" w:hAnsi="Times New Roman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01.0" w:type="dxa"/>
        <w:jc w:val="left"/>
        <w:tblInd w:w="568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4488"/>
        <w:gridCol w:w="4513"/>
        <w:tblGridChange w:id="0">
          <w:tblGrid>
            <w:gridCol w:w="4488"/>
            <w:gridCol w:w="4513"/>
          </w:tblGrid>
        </w:tblGridChange>
      </w:tblGrid>
      <w:tr>
        <w:trPr>
          <w:trHeight w:val="92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0.0" w:type="dxa"/>
            </w:tcMar>
          </w:tcPr>
          <w:p w:rsidR="00000000" w:rsidDel="00000000" w:rsidP="00000000" w:rsidRDefault="00000000" w:rsidRPr="00000000" w14:paraId="00000026">
            <w:pPr>
              <w:spacing w:line="276" w:lineRule="auto"/>
              <w:ind w:left="76" w:right="98" w:firstLine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a"/>
                <w:sz w:val="18"/>
                <w:szCs w:val="18"/>
                <w:rtl w:val="0"/>
              </w:rPr>
              <w:t xml:space="preserve">EFB1.2.3. Ten en conta o nivel de cansazo como un elemento de risco na realización de actividades que requiren aten-ción ou esforzo.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0.0" w:type="dxa"/>
            </w:tcMar>
          </w:tcPr>
          <w:p w:rsidR="00000000" w:rsidDel="00000000" w:rsidP="00000000" w:rsidRDefault="00000000" w:rsidRPr="00000000" w14:paraId="00000027">
            <w:pPr>
              <w:spacing w:line="276" w:lineRule="auto"/>
              <w:ind w:left="76" w:right="133" w:firstLine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a"/>
                <w:sz w:val="18"/>
                <w:szCs w:val="18"/>
                <w:rtl w:val="0"/>
              </w:rPr>
              <w:t xml:space="preserve">Valora a importancia de recoñecer en si mesmo os síntomas do sobreadestramento e da crise de adestramento para actuar axeitadamente ante eles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0.0" w:type="dxa"/>
            </w:tcMar>
          </w:tcPr>
          <w:p w:rsidR="00000000" w:rsidDel="00000000" w:rsidP="00000000" w:rsidRDefault="00000000" w:rsidRPr="00000000" w14:paraId="00000028">
            <w:pPr>
              <w:spacing w:line="276" w:lineRule="auto"/>
              <w:ind w:left="76" w:right="361" w:firstLine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a"/>
                <w:sz w:val="18"/>
                <w:szCs w:val="18"/>
                <w:rtl w:val="0"/>
              </w:rPr>
              <w:t xml:space="preserve">EFB1.3.1. Respecta as regras sociais e o contorno en que se realizan as actividades físicodeportivas.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0.0" w:type="dxa"/>
            </w:tcMar>
          </w:tcPr>
          <w:p w:rsidR="00000000" w:rsidDel="00000000" w:rsidP="00000000" w:rsidRDefault="00000000" w:rsidRPr="00000000" w14:paraId="00000029">
            <w:pPr>
              <w:spacing w:line="276" w:lineRule="auto"/>
              <w:ind w:left="76" w:right="667" w:firstLine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a"/>
                <w:sz w:val="18"/>
                <w:szCs w:val="18"/>
                <w:rtl w:val="0"/>
              </w:rPr>
              <w:t xml:space="preserve">Recoñece e demostra respeto as reglas como elementos indispensables para la práctica deportiva en equipo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0.0" w:type="dxa"/>
            </w:tcMar>
          </w:tcPr>
          <w:p w:rsidR="00000000" w:rsidDel="00000000" w:rsidP="00000000" w:rsidRDefault="00000000" w:rsidRPr="00000000" w14:paraId="0000002A">
            <w:pPr>
              <w:spacing w:line="276" w:lineRule="auto"/>
              <w:ind w:left="76" w:right="98" w:firstLine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a"/>
                <w:sz w:val="18"/>
                <w:szCs w:val="18"/>
                <w:rtl w:val="0"/>
              </w:rPr>
              <w:t xml:space="preserve">EFB1.3.2. Facilita a integración doutras persoas nas actividades de grupo, animando á súa participación e respectando as diferenzas.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0.0" w:type="dxa"/>
            </w:tcMar>
          </w:tcPr>
          <w:p w:rsidR="00000000" w:rsidDel="00000000" w:rsidP="00000000" w:rsidRDefault="00000000" w:rsidRPr="00000000" w14:paraId="0000002B">
            <w:pPr>
              <w:spacing w:line="206" w:lineRule="auto"/>
              <w:ind w:left="76" w:right="289" w:firstLine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a"/>
                <w:sz w:val="18"/>
                <w:szCs w:val="18"/>
                <w:rtl w:val="0"/>
              </w:rPr>
              <w:t xml:space="preserve">Participa de xeito cooperativo cos demais membros do grupo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0.0" w:type="dxa"/>
            </w:tcMar>
          </w:tcPr>
          <w:p w:rsidR="00000000" w:rsidDel="00000000" w:rsidP="00000000" w:rsidRDefault="00000000" w:rsidRPr="00000000" w14:paraId="0000002C">
            <w:pPr>
              <w:spacing w:line="276" w:lineRule="auto"/>
              <w:ind w:left="76" w:right="98" w:firstLine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a"/>
                <w:sz w:val="18"/>
                <w:szCs w:val="18"/>
                <w:rtl w:val="0"/>
              </w:rPr>
              <w:t xml:space="preserve">EFB1.4.1. Aplica criterios de procura de información que garantan o acceso a fontes actualizadas e rigorosas na materia.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0.0" w:type="dxa"/>
            </w:tcMar>
          </w:tcPr>
          <w:p w:rsidR="00000000" w:rsidDel="00000000" w:rsidP="00000000" w:rsidRDefault="00000000" w:rsidRPr="00000000" w14:paraId="0000002D">
            <w:pPr>
              <w:spacing w:line="276" w:lineRule="auto"/>
              <w:ind w:left="76" w:right="416" w:firstLine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a"/>
                <w:sz w:val="18"/>
                <w:szCs w:val="18"/>
                <w:rtl w:val="0"/>
              </w:rPr>
              <w:t xml:space="preserve">Utiliza as novas tecnoloxías para seleccionar información e transformala en coñecementos aplicados as súas actividades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0.0" w:type="dxa"/>
            </w:tcMar>
          </w:tcPr>
          <w:p w:rsidR="00000000" w:rsidDel="00000000" w:rsidP="00000000" w:rsidRDefault="00000000" w:rsidRPr="00000000" w14:paraId="0000002E">
            <w:pPr>
              <w:spacing w:line="276" w:lineRule="auto"/>
              <w:ind w:left="76" w:right="279" w:firstLine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a"/>
                <w:sz w:val="18"/>
                <w:szCs w:val="18"/>
                <w:rtl w:val="0"/>
              </w:rPr>
              <w:t xml:space="preserve">EFB1.4.2. Comunica e comparte a información coa ferramenta tecnolóxica axeitada, para a súa discusión ou a súa difusión.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0.0" w:type="dxa"/>
            </w:tcMar>
          </w:tcPr>
          <w:p w:rsidR="00000000" w:rsidDel="00000000" w:rsidP="00000000" w:rsidRDefault="00000000" w:rsidRPr="00000000" w14:paraId="0000002F">
            <w:pPr>
              <w:spacing w:line="276" w:lineRule="auto"/>
              <w:ind w:left="76" w:right="133" w:firstLine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a"/>
                <w:sz w:val="18"/>
                <w:szCs w:val="18"/>
                <w:rtl w:val="0"/>
              </w:rPr>
              <w:t xml:space="preserve">Transmite axeitadamente información sobre temas vixentes relacionados coa actividade física, facendo emprego de recursos tecnolóxicos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0.0" w:type="dxa"/>
            </w:tcMar>
          </w:tcPr>
          <w:p w:rsidR="00000000" w:rsidDel="00000000" w:rsidP="00000000" w:rsidRDefault="00000000" w:rsidRPr="00000000" w14:paraId="00000030">
            <w:pPr>
              <w:spacing w:line="276" w:lineRule="auto"/>
              <w:ind w:left="76" w:right="189" w:firstLine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a"/>
                <w:sz w:val="18"/>
                <w:szCs w:val="18"/>
                <w:rtl w:val="0"/>
              </w:rPr>
              <w:t xml:space="preserve">EFB2.1.1. Colabora no proceso de creación e desenvolvemento das composicións ou montaxes artísticas expresivas.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0.0" w:type="dxa"/>
            </w:tcMar>
          </w:tcPr>
          <w:p w:rsidR="00000000" w:rsidDel="00000000" w:rsidP="00000000" w:rsidRDefault="00000000" w:rsidRPr="00000000" w14:paraId="00000031">
            <w:pPr>
              <w:spacing w:line="276" w:lineRule="auto"/>
              <w:ind w:left="76" w:right="559" w:firstLine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a"/>
                <w:sz w:val="18"/>
                <w:szCs w:val="18"/>
                <w:rtl w:val="0"/>
              </w:rPr>
              <w:t xml:space="preserve">Coñece e pon en práctica de xeito colabortivo os elementos necesarios para a creación e desenvolvemento dunha composicións ou montaxes artística expresiva.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0.0" w:type="dxa"/>
            </w:tcMar>
          </w:tcPr>
          <w:p w:rsidR="00000000" w:rsidDel="00000000" w:rsidP="00000000" w:rsidRDefault="00000000" w:rsidRPr="00000000" w14:paraId="00000032">
            <w:pPr>
              <w:spacing w:line="276" w:lineRule="auto"/>
              <w:ind w:left="76" w:right="98" w:firstLine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a"/>
                <w:sz w:val="18"/>
                <w:szCs w:val="18"/>
                <w:rtl w:val="0"/>
              </w:rPr>
              <w:t xml:space="preserve">EFB2.1.2. Representa composicións ou montaxes de expresión corporal individuais ou colectivas, axustándose a unha intencionalidade de carácter estética ou expresiva.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0.0" w:type="dxa"/>
            </w:tcMar>
          </w:tcPr>
          <w:p w:rsidR="00000000" w:rsidDel="00000000" w:rsidP="00000000" w:rsidRDefault="00000000" w:rsidRPr="00000000" w14:paraId="00000033">
            <w:pPr>
              <w:spacing w:line="276" w:lineRule="auto"/>
              <w:ind w:left="76" w:right="299" w:firstLine="0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a"/>
                <w:sz w:val="18"/>
                <w:szCs w:val="18"/>
                <w:rtl w:val="0"/>
              </w:rPr>
              <w:t xml:space="preserve">Participa na representación dunha composición ou montaxe de expresión corporal individual ou colectiva, axustándose a unha intencionalidade de carácter estética ou expresiva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0.0" w:type="dxa"/>
            </w:tcMar>
          </w:tcPr>
          <w:p w:rsidR="00000000" w:rsidDel="00000000" w:rsidP="00000000" w:rsidRDefault="00000000" w:rsidRPr="00000000" w14:paraId="00000034">
            <w:pPr>
              <w:spacing w:line="276" w:lineRule="auto"/>
              <w:ind w:left="76" w:right="189" w:firstLine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a"/>
                <w:sz w:val="18"/>
                <w:szCs w:val="18"/>
                <w:rtl w:val="0"/>
              </w:rPr>
              <w:t xml:space="preserve">EFB3.1.1. Integra os coñecementos sobre nutrición e balance enerxético nos programas de actividade física para a mellora da condición física e saúde.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0.0" w:type="dxa"/>
            </w:tcMar>
          </w:tcPr>
          <w:p w:rsidR="00000000" w:rsidDel="00000000" w:rsidP="00000000" w:rsidRDefault="00000000" w:rsidRPr="00000000" w14:paraId="00000035">
            <w:pPr>
              <w:spacing w:line="206" w:lineRule="auto"/>
              <w:ind w:left="76" w:right="289" w:firstLine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a"/>
                <w:sz w:val="18"/>
                <w:szCs w:val="18"/>
                <w:rtl w:val="0"/>
              </w:rPr>
              <w:t xml:space="preserve">Coñece a relación existente entre dieta e actividade física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before="9" w:line="240" w:lineRule="auto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76" w:lineRule="auto"/>
              <w:ind w:left="76" w:right="559" w:firstLine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a"/>
                <w:sz w:val="18"/>
                <w:szCs w:val="18"/>
                <w:rtl w:val="0"/>
              </w:rPr>
              <w:t xml:space="preserve">Manexa o cálculo das súas necesidades de aporte calórico relacionado coa activida-de que practica de forma axeitada.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0.0" w:type="dxa"/>
            </w:tcMar>
          </w:tcPr>
          <w:p w:rsidR="00000000" w:rsidDel="00000000" w:rsidP="00000000" w:rsidRDefault="00000000" w:rsidRPr="00000000" w14:paraId="00000038">
            <w:pPr>
              <w:spacing w:line="276" w:lineRule="auto"/>
              <w:ind w:left="76" w:right="197" w:firstLine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a"/>
                <w:sz w:val="18"/>
                <w:szCs w:val="18"/>
                <w:rtl w:val="0"/>
              </w:rPr>
              <w:t xml:space="preserve">EFB3.1.2. Incorpora na súa práctica os fundamentos posturais e funcionais que promoven a saúde.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0.0" w:type="dxa"/>
            </w:tcMar>
          </w:tcPr>
          <w:p w:rsidR="00000000" w:rsidDel="00000000" w:rsidP="00000000" w:rsidRDefault="00000000" w:rsidRPr="00000000" w14:paraId="00000039">
            <w:pPr>
              <w:spacing w:line="276" w:lineRule="auto"/>
              <w:ind w:left="76" w:right="416" w:firstLine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a"/>
                <w:sz w:val="18"/>
                <w:szCs w:val="18"/>
                <w:rtl w:val="0"/>
              </w:rPr>
              <w:t xml:space="preserve">Coñece e practica de xeito rutinario exercicios e técnicas de control postural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0.0" w:type="dxa"/>
            </w:tcMar>
          </w:tcPr>
          <w:p w:rsidR="00000000" w:rsidDel="00000000" w:rsidP="00000000" w:rsidRDefault="00000000" w:rsidRPr="00000000" w14:paraId="0000003A">
            <w:pPr>
              <w:spacing w:line="276" w:lineRule="auto"/>
              <w:ind w:left="76" w:right="422" w:firstLine="0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a"/>
                <w:sz w:val="18"/>
                <w:szCs w:val="18"/>
                <w:rtl w:val="0"/>
              </w:rPr>
              <w:t xml:space="preserve">EFB3.1.4. Alcanza os seus obxectivos de nivel de condición física dentro das marxes saudables, asumindo a responsabi- lidade da posta en práctica do seu programa de actividades.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0.0" w:type="dxa"/>
            </w:tcMar>
          </w:tcPr>
          <w:p w:rsidR="00000000" w:rsidDel="00000000" w:rsidP="00000000" w:rsidRDefault="00000000" w:rsidRPr="00000000" w14:paraId="0000003B">
            <w:pPr>
              <w:spacing w:line="276" w:lineRule="auto"/>
              <w:ind w:left="76" w:right="223" w:firstLine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a"/>
                <w:sz w:val="18"/>
                <w:szCs w:val="18"/>
                <w:rtl w:val="0"/>
              </w:rPr>
              <w:t xml:space="preserve">Planifica e elixe de forma axeitada, os seus programas persoais de entrenamento, establecendo controis persoais de saude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6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0.0" w:type="dxa"/>
            </w:tcMar>
          </w:tcPr>
          <w:p w:rsidR="00000000" w:rsidDel="00000000" w:rsidP="00000000" w:rsidRDefault="00000000" w:rsidRPr="00000000" w14:paraId="0000003C">
            <w:pPr>
              <w:spacing w:line="276" w:lineRule="auto"/>
              <w:ind w:left="76" w:right="213" w:firstLine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a"/>
                <w:sz w:val="18"/>
                <w:szCs w:val="18"/>
                <w:rtl w:val="0"/>
              </w:rPr>
              <w:t xml:space="preserve">EFB3.2.1. Aplica os conceptos aprendidos sobre as caracte- rísticas que deben cumprir as actividades físicas cun enfoque saudable á elaboración de deseños de prácticas en función das súas características e dos seus intereses persoais.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0.0" w:type="dxa"/>
            </w:tcMar>
          </w:tcPr>
          <w:p w:rsidR="00000000" w:rsidDel="00000000" w:rsidP="00000000" w:rsidRDefault="00000000" w:rsidRPr="00000000" w14:paraId="0000003D">
            <w:pPr>
              <w:spacing w:line="276" w:lineRule="auto"/>
              <w:ind w:left="76" w:right="363" w:firstLine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a"/>
                <w:sz w:val="18"/>
                <w:szCs w:val="18"/>
                <w:rtl w:val="0"/>
              </w:rPr>
              <w:t xml:space="preserve">E capaz de aplicar na súa actividade física habitual exercicios aplicados ao desenvolvemento de diferentes capacidades.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8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0.0" w:type="dxa"/>
            </w:tcMar>
          </w:tcPr>
          <w:p w:rsidR="00000000" w:rsidDel="00000000" w:rsidP="00000000" w:rsidRDefault="00000000" w:rsidRPr="00000000" w14:paraId="0000003E">
            <w:pPr>
              <w:spacing w:line="276" w:lineRule="auto"/>
              <w:ind w:left="76" w:right="435" w:firstLine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a"/>
                <w:sz w:val="18"/>
                <w:szCs w:val="18"/>
                <w:rtl w:val="0"/>
              </w:rPr>
              <w:t xml:space="preserve">EFB4.1.1. Perfecciona as habilidades específicas das activi- dades individuais que respondan aos seus intereses.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0.0" w:type="dxa"/>
            </w:tcMar>
          </w:tcPr>
          <w:p w:rsidR="00000000" w:rsidDel="00000000" w:rsidP="00000000" w:rsidRDefault="00000000" w:rsidRPr="00000000" w14:paraId="0000003F">
            <w:pPr>
              <w:spacing w:line="276" w:lineRule="auto"/>
              <w:ind w:left="76" w:right="289" w:firstLine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a"/>
                <w:sz w:val="18"/>
                <w:szCs w:val="18"/>
                <w:rtl w:val="0"/>
              </w:rPr>
              <w:t xml:space="preserve">Coñece as regras para a práctica do minitenis (golpes e saques) e é capaz de realizar unha práctica con un nivel aceptable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before="11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76" w:lineRule="auto"/>
              <w:ind w:left="76" w:right="559" w:firstLine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a"/>
                <w:sz w:val="18"/>
                <w:szCs w:val="18"/>
                <w:rtl w:val="0"/>
              </w:rPr>
              <w:t xml:space="preserve">Coñece as regras para a práctica do tenis (golpe de dereita, golpe de revés, revés a dúas mans e saque) e é capaz de realizar unha práctica con un nivel aceptable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0.0" w:type="dxa"/>
            </w:tcMar>
          </w:tcPr>
          <w:p w:rsidR="00000000" w:rsidDel="00000000" w:rsidP="00000000" w:rsidRDefault="00000000" w:rsidRPr="00000000" w14:paraId="00000042">
            <w:pPr>
              <w:spacing w:line="276" w:lineRule="auto"/>
              <w:ind w:left="76" w:right="131" w:firstLine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a"/>
                <w:sz w:val="18"/>
                <w:szCs w:val="18"/>
                <w:rtl w:val="0"/>
              </w:rPr>
              <w:t xml:space="preserve">EFB4.1.2. Adapta a realización das habilidades específicas aos condicionantes xerados polos compañeiros e as compañeiras, e polas persoas adversarias, nas situacións colectivas.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0.0" w:type="dxa"/>
            </w:tcMar>
          </w:tcPr>
          <w:p w:rsidR="00000000" w:rsidDel="00000000" w:rsidP="00000000" w:rsidRDefault="00000000" w:rsidRPr="00000000" w14:paraId="00000043">
            <w:pPr>
              <w:spacing w:line="276" w:lineRule="auto"/>
              <w:ind w:left="76" w:right="125" w:firstLine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a"/>
                <w:sz w:val="18"/>
                <w:szCs w:val="18"/>
                <w:rtl w:val="0"/>
              </w:rPr>
              <w:t xml:space="preserve">Aplica xestos de técnica individual e de táctica e técnica colectiva propios do balon-cesto, rugby, hockey e fútbol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spacing w:before="11" w:line="240" w:lineRule="auto"/>
        <w:rPr>
          <w:rFonts w:ascii="Times New Roman" w:cs="Times New Roman" w:eastAsia="Times New Roman" w:hAnsi="Times New Roman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01.0" w:type="dxa"/>
        <w:jc w:val="left"/>
        <w:tblInd w:w="568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4488"/>
        <w:gridCol w:w="4513"/>
        <w:tblGridChange w:id="0">
          <w:tblGrid>
            <w:gridCol w:w="4488"/>
            <w:gridCol w:w="4513"/>
          </w:tblGrid>
        </w:tblGridChange>
      </w:tblGrid>
      <w:tr>
        <w:trPr>
          <w:trHeight w:val="92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0.0" w:type="dxa"/>
            </w:tcMar>
          </w:tcPr>
          <w:p w:rsidR="00000000" w:rsidDel="00000000" w:rsidP="00000000" w:rsidRDefault="00000000" w:rsidRPr="00000000" w14:paraId="00000045">
            <w:pPr>
              <w:spacing w:line="276" w:lineRule="auto"/>
              <w:ind w:left="76" w:right="98" w:firstLine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a"/>
                <w:sz w:val="18"/>
                <w:szCs w:val="18"/>
                <w:rtl w:val="0"/>
              </w:rPr>
              <w:t xml:space="preserve">EFB1.2.3. Ten en conta o nivel de cansazo como un elemento de risco na realización de actividades que requiren aten-ción ou esforzo.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0.0" w:type="dxa"/>
            </w:tcMar>
          </w:tcPr>
          <w:p w:rsidR="00000000" w:rsidDel="00000000" w:rsidP="00000000" w:rsidRDefault="00000000" w:rsidRPr="00000000" w14:paraId="00000046">
            <w:pPr>
              <w:spacing w:line="276" w:lineRule="auto"/>
              <w:ind w:left="76" w:right="133" w:firstLine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a"/>
                <w:sz w:val="18"/>
                <w:szCs w:val="18"/>
                <w:rtl w:val="0"/>
              </w:rPr>
              <w:t xml:space="preserve">Valora a importancia de recoñecer en si mesmo os síntomas do sobreadestramento e da crise de adestramento para actuar axeitadamente ante eles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0.0" w:type="dxa"/>
            </w:tcMar>
          </w:tcPr>
          <w:p w:rsidR="00000000" w:rsidDel="00000000" w:rsidP="00000000" w:rsidRDefault="00000000" w:rsidRPr="00000000" w14:paraId="00000047">
            <w:pPr>
              <w:spacing w:line="276" w:lineRule="auto"/>
              <w:ind w:left="76" w:right="361" w:firstLine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a"/>
                <w:sz w:val="18"/>
                <w:szCs w:val="18"/>
                <w:rtl w:val="0"/>
              </w:rPr>
              <w:t xml:space="preserve">EFB1.3.1. Respecta as regras sociais e o contorno en que se realizan as actividades físicodeportivas.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0.0" w:type="dxa"/>
            </w:tcMar>
          </w:tcPr>
          <w:p w:rsidR="00000000" w:rsidDel="00000000" w:rsidP="00000000" w:rsidRDefault="00000000" w:rsidRPr="00000000" w14:paraId="00000048">
            <w:pPr>
              <w:spacing w:line="276" w:lineRule="auto"/>
              <w:ind w:left="76" w:right="667" w:firstLine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a"/>
                <w:sz w:val="18"/>
                <w:szCs w:val="18"/>
                <w:rtl w:val="0"/>
              </w:rPr>
              <w:t xml:space="preserve">Recoñece e demostra respeto as reglas como elementos indispensables para la práctica deportiva en equipo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0.0" w:type="dxa"/>
            </w:tcMar>
          </w:tcPr>
          <w:p w:rsidR="00000000" w:rsidDel="00000000" w:rsidP="00000000" w:rsidRDefault="00000000" w:rsidRPr="00000000" w14:paraId="00000049">
            <w:pPr>
              <w:spacing w:line="276" w:lineRule="auto"/>
              <w:ind w:left="76" w:right="98" w:firstLine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a"/>
                <w:sz w:val="18"/>
                <w:szCs w:val="18"/>
                <w:rtl w:val="0"/>
              </w:rPr>
              <w:t xml:space="preserve">EFB1.3.2. Facilita a integración doutras persoas nas actividades de grupo, animando á súa participación e respectando as diferenzas.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0.0" w:type="dxa"/>
            </w:tcMar>
          </w:tcPr>
          <w:p w:rsidR="00000000" w:rsidDel="00000000" w:rsidP="00000000" w:rsidRDefault="00000000" w:rsidRPr="00000000" w14:paraId="0000004A">
            <w:pPr>
              <w:spacing w:line="206" w:lineRule="auto"/>
              <w:ind w:left="76" w:right="289" w:firstLine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a"/>
                <w:sz w:val="18"/>
                <w:szCs w:val="18"/>
                <w:rtl w:val="0"/>
              </w:rPr>
              <w:t xml:space="preserve">Participa de xeito cooperativo cos demais membros do grupo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0.0" w:type="dxa"/>
            </w:tcMar>
          </w:tcPr>
          <w:p w:rsidR="00000000" w:rsidDel="00000000" w:rsidP="00000000" w:rsidRDefault="00000000" w:rsidRPr="00000000" w14:paraId="0000004B">
            <w:pPr>
              <w:spacing w:line="276" w:lineRule="auto"/>
              <w:ind w:left="76" w:right="98" w:firstLine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a"/>
                <w:sz w:val="18"/>
                <w:szCs w:val="18"/>
                <w:rtl w:val="0"/>
              </w:rPr>
              <w:t xml:space="preserve">EFB1.4.1. Aplica criterios de procura de información que garantan o acceso a fontes actualizadas e rigorosas na materia.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0.0" w:type="dxa"/>
            </w:tcMar>
          </w:tcPr>
          <w:p w:rsidR="00000000" w:rsidDel="00000000" w:rsidP="00000000" w:rsidRDefault="00000000" w:rsidRPr="00000000" w14:paraId="0000004C">
            <w:pPr>
              <w:spacing w:line="276" w:lineRule="auto"/>
              <w:ind w:left="76" w:right="416" w:firstLine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a"/>
                <w:sz w:val="18"/>
                <w:szCs w:val="18"/>
                <w:rtl w:val="0"/>
              </w:rPr>
              <w:t xml:space="preserve">Utiliza as novas tecnoloxías para seleccionar información e transformala en coñecementos aplicados as súas actividades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0.0" w:type="dxa"/>
            </w:tcMar>
          </w:tcPr>
          <w:p w:rsidR="00000000" w:rsidDel="00000000" w:rsidP="00000000" w:rsidRDefault="00000000" w:rsidRPr="00000000" w14:paraId="0000004D">
            <w:pPr>
              <w:spacing w:line="276" w:lineRule="auto"/>
              <w:ind w:left="76" w:right="279" w:firstLine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a"/>
                <w:sz w:val="18"/>
                <w:szCs w:val="18"/>
                <w:rtl w:val="0"/>
              </w:rPr>
              <w:t xml:space="preserve">EFB1.4.2. Comunica e comparte a información coa ferramenta tecnolóxica axeitada, para a súa discusión ou a súa difusión.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0.0" w:type="dxa"/>
            </w:tcMar>
          </w:tcPr>
          <w:p w:rsidR="00000000" w:rsidDel="00000000" w:rsidP="00000000" w:rsidRDefault="00000000" w:rsidRPr="00000000" w14:paraId="0000004E">
            <w:pPr>
              <w:spacing w:line="276" w:lineRule="auto"/>
              <w:ind w:left="76" w:right="133" w:firstLine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a"/>
                <w:sz w:val="18"/>
                <w:szCs w:val="18"/>
                <w:rtl w:val="0"/>
              </w:rPr>
              <w:t xml:space="preserve">Transmite axeitadamente información sobre temas vixentes relacionados coa actividade física, facendo emprego de recursos tecnolóxicos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0.0" w:type="dxa"/>
            </w:tcMar>
          </w:tcPr>
          <w:p w:rsidR="00000000" w:rsidDel="00000000" w:rsidP="00000000" w:rsidRDefault="00000000" w:rsidRPr="00000000" w14:paraId="0000004F">
            <w:pPr>
              <w:spacing w:line="276" w:lineRule="auto"/>
              <w:ind w:left="76" w:right="189" w:firstLine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a"/>
                <w:sz w:val="18"/>
                <w:szCs w:val="18"/>
                <w:rtl w:val="0"/>
              </w:rPr>
              <w:t xml:space="preserve">EFB2.1.1. Colabora no proceso de creación e desenvolvemento das composicións ou montaxes artísticas expresivas.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0.0" w:type="dxa"/>
            </w:tcMar>
          </w:tcPr>
          <w:p w:rsidR="00000000" w:rsidDel="00000000" w:rsidP="00000000" w:rsidRDefault="00000000" w:rsidRPr="00000000" w14:paraId="00000050">
            <w:pPr>
              <w:spacing w:line="276" w:lineRule="auto"/>
              <w:ind w:left="76" w:right="559" w:firstLine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a"/>
                <w:sz w:val="18"/>
                <w:szCs w:val="18"/>
                <w:rtl w:val="0"/>
              </w:rPr>
              <w:t xml:space="preserve">Coñece e pon en práctica de xeito colabortivo os elementos necesarios para a creación e desenvolvemento dunha composicións ou montaxes artística expresiva.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0.0" w:type="dxa"/>
            </w:tcMar>
          </w:tcPr>
          <w:p w:rsidR="00000000" w:rsidDel="00000000" w:rsidP="00000000" w:rsidRDefault="00000000" w:rsidRPr="00000000" w14:paraId="00000051">
            <w:pPr>
              <w:spacing w:line="276" w:lineRule="auto"/>
              <w:ind w:left="76" w:right="98" w:firstLine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a"/>
                <w:sz w:val="18"/>
                <w:szCs w:val="18"/>
                <w:rtl w:val="0"/>
              </w:rPr>
              <w:t xml:space="preserve">EFB2.1.2. Representa composicións ou montaxes de expresión corporal individuais ou colectivas, axustándose a unha intencionalidade de carácter estética ou expresiva.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0.0" w:type="dxa"/>
            </w:tcMar>
          </w:tcPr>
          <w:p w:rsidR="00000000" w:rsidDel="00000000" w:rsidP="00000000" w:rsidRDefault="00000000" w:rsidRPr="00000000" w14:paraId="00000052">
            <w:pPr>
              <w:spacing w:line="276" w:lineRule="auto"/>
              <w:ind w:left="76" w:right="299" w:firstLine="0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a"/>
                <w:sz w:val="18"/>
                <w:szCs w:val="18"/>
                <w:rtl w:val="0"/>
              </w:rPr>
              <w:t xml:space="preserve">Participa na representación dunha composición ou montaxe de expresión corporal individual ou colectiva, axustándose a unha intencionalidade de carácter estética ou expresiva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0.0" w:type="dxa"/>
            </w:tcMar>
          </w:tcPr>
          <w:p w:rsidR="00000000" w:rsidDel="00000000" w:rsidP="00000000" w:rsidRDefault="00000000" w:rsidRPr="00000000" w14:paraId="00000053">
            <w:pPr>
              <w:spacing w:line="276" w:lineRule="auto"/>
              <w:ind w:left="76" w:right="189" w:firstLine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a"/>
                <w:sz w:val="18"/>
                <w:szCs w:val="18"/>
                <w:rtl w:val="0"/>
              </w:rPr>
              <w:t xml:space="preserve">EFB3.1.1. Integra os coñecementos sobre nutrición e balance enerxético nos programas de actividade física para a mellora da condición física e saúde.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0.0" w:type="dxa"/>
            </w:tcMar>
          </w:tcPr>
          <w:p w:rsidR="00000000" w:rsidDel="00000000" w:rsidP="00000000" w:rsidRDefault="00000000" w:rsidRPr="00000000" w14:paraId="00000054">
            <w:pPr>
              <w:spacing w:line="206" w:lineRule="auto"/>
              <w:ind w:left="76" w:right="289" w:firstLine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a"/>
                <w:sz w:val="18"/>
                <w:szCs w:val="18"/>
                <w:rtl w:val="0"/>
              </w:rPr>
              <w:t xml:space="preserve">Coñece a relación existente entre dieta e actividade física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before="9" w:line="240" w:lineRule="auto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276" w:lineRule="auto"/>
              <w:ind w:left="76" w:right="559" w:firstLine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a"/>
                <w:sz w:val="18"/>
                <w:szCs w:val="18"/>
                <w:rtl w:val="0"/>
              </w:rPr>
              <w:t xml:space="preserve">Manexa o cálculo das súas necesidades de aporte calórico relacionado coa activida-de que practica de forma axeitada.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0.0" w:type="dxa"/>
            </w:tcMar>
          </w:tcPr>
          <w:p w:rsidR="00000000" w:rsidDel="00000000" w:rsidP="00000000" w:rsidRDefault="00000000" w:rsidRPr="00000000" w14:paraId="00000057">
            <w:pPr>
              <w:spacing w:line="276" w:lineRule="auto"/>
              <w:ind w:left="76" w:right="197" w:firstLine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a"/>
                <w:sz w:val="18"/>
                <w:szCs w:val="18"/>
                <w:rtl w:val="0"/>
              </w:rPr>
              <w:t xml:space="preserve">EFB3.1.2. Incorpora na súa práctica os fundamentos posturais e funcionais que promoven a saúde.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0.0" w:type="dxa"/>
            </w:tcMar>
          </w:tcPr>
          <w:p w:rsidR="00000000" w:rsidDel="00000000" w:rsidP="00000000" w:rsidRDefault="00000000" w:rsidRPr="00000000" w14:paraId="00000058">
            <w:pPr>
              <w:spacing w:line="276" w:lineRule="auto"/>
              <w:ind w:left="76" w:right="416" w:firstLine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a"/>
                <w:sz w:val="18"/>
                <w:szCs w:val="18"/>
                <w:rtl w:val="0"/>
              </w:rPr>
              <w:t xml:space="preserve">Coñece e practica de xeito rutinario exercicios e técnicas de control postural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0.0" w:type="dxa"/>
            </w:tcMar>
          </w:tcPr>
          <w:p w:rsidR="00000000" w:rsidDel="00000000" w:rsidP="00000000" w:rsidRDefault="00000000" w:rsidRPr="00000000" w14:paraId="00000059">
            <w:pPr>
              <w:spacing w:line="276" w:lineRule="auto"/>
              <w:ind w:left="76" w:right="422" w:firstLine="0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a"/>
                <w:sz w:val="18"/>
                <w:szCs w:val="18"/>
                <w:rtl w:val="0"/>
              </w:rPr>
              <w:t xml:space="preserve">EFB3.1.4. Alcanza os seus obxectivos de nivel de condición física dentro das marxes saudables, asumindo a responsabi- lidade da posta en práctica do seu programa de actividades.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0.0" w:type="dxa"/>
            </w:tcMar>
          </w:tcPr>
          <w:p w:rsidR="00000000" w:rsidDel="00000000" w:rsidP="00000000" w:rsidRDefault="00000000" w:rsidRPr="00000000" w14:paraId="0000005A">
            <w:pPr>
              <w:spacing w:line="276" w:lineRule="auto"/>
              <w:ind w:left="76" w:right="223" w:firstLine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a"/>
                <w:sz w:val="18"/>
                <w:szCs w:val="18"/>
                <w:rtl w:val="0"/>
              </w:rPr>
              <w:t xml:space="preserve">Planifica e elixe de forma axeitada, os seus programas persoais de entrenamento, establecendo controis persoais de saude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6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0.0" w:type="dxa"/>
            </w:tcMar>
          </w:tcPr>
          <w:p w:rsidR="00000000" w:rsidDel="00000000" w:rsidP="00000000" w:rsidRDefault="00000000" w:rsidRPr="00000000" w14:paraId="0000005B">
            <w:pPr>
              <w:spacing w:line="276" w:lineRule="auto"/>
              <w:ind w:left="76" w:right="213" w:firstLine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a"/>
                <w:sz w:val="18"/>
                <w:szCs w:val="18"/>
                <w:rtl w:val="0"/>
              </w:rPr>
              <w:t xml:space="preserve">EFB3.2.1. Aplica os conceptos aprendidos sobre as caracte- rísticas que deben cumprir as actividades físicas cun enfoque saudable á elaboración de deseños de prácticas en función das súas características e dos seus intereses persoais.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0.0" w:type="dxa"/>
            </w:tcMar>
          </w:tcPr>
          <w:p w:rsidR="00000000" w:rsidDel="00000000" w:rsidP="00000000" w:rsidRDefault="00000000" w:rsidRPr="00000000" w14:paraId="0000005C">
            <w:pPr>
              <w:spacing w:line="276" w:lineRule="auto"/>
              <w:ind w:left="76" w:right="363" w:firstLine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a"/>
                <w:sz w:val="18"/>
                <w:szCs w:val="18"/>
                <w:rtl w:val="0"/>
              </w:rPr>
              <w:t xml:space="preserve">E capaz de aplicar na súa actividade física habitual exercicios aplicados ao desenvolvemento de diferentes capacidades.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8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0.0" w:type="dxa"/>
            </w:tcMar>
          </w:tcPr>
          <w:p w:rsidR="00000000" w:rsidDel="00000000" w:rsidP="00000000" w:rsidRDefault="00000000" w:rsidRPr="00000000" w14:paraId="0000005D">
            <w:pPr>
              <w:spacing w:line="276" w:lineRule="auto"/>
              <w:ind w:left="76" w:right="435" w:firstLine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a"/>
                <w:sz w:val="18"/>
                <w:szCs w:val="18"/>
                <w:rtl w:val="0"/>
              </w:rPr>
              <w:t xml:space="preserve">EFB4.1.1. Perfecciona as habilidades específicas das activi- dades individuais que respondan aos seus intereses.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0.0" w:type="dxa"/>
            </w:tcMar>
          </w:tcPr>
          <w:p w:rsidR="00000000" w:rsidDel="00000000" w:rsidP="00000000" w:rsidRDefault="00000000" w:rsidRPr="00000000" w14:paraId="0000005E">
            <w:pPr>
              <w:spacing w:line="276" w:lineRule="auto"/>
              <w:ind w:left="76" w:right="289" w:firstLine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a"/>
                <w:sz w:val="18"/>
                <w:szCs w:val="18"/>
                <w:rtl w:val="0"/>
              </w:rPr>
              <w:t xml:space="preserve">Coñece as regras para a práctica do minitenis (golpes e saques) e é capaz de realizar unha práctica con un nivel aceptable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before="11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276" w:lineRule="auto"/>
              <w:ind w:left="76" w:right="559" w:firstLine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a"/>
                <w:sz w:val="18"/>
                <w:szCs w:val="18"/>
                <w:rtl w:val="0"/>
              </w:rPr>
              <w:t xml:space="preserve">Coñece as regras para a práctica do tenis (golpe de dereita, golpe de revés, revés a dúas mans e saque) e é capaz de realizar unha práctica con un nivel aceptable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0.0" w:type="dxa"/>
            </w:tcMar>
          </w:tcPr>
          <w:p w:rsidR="00000000" w:rsidDel="00000000" w:rsidP="00000000" w:rsidRDefault="00000000" w:rsidRPr="00000000" w14:paraId="00000061">
            <w:pPr>
              <w:spacing w:line="276" w:lineRule="auto"/>
              <w:ind w:left="76" w:right="131" w:firstLine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a"/>
                <w:sz w:val="18"/>
                <w:szCs w:val="18"/>
                <w:rtl w:val="0"/>
              </w:rPr>
              <w:t xml:space="preserve">EFB4.1.2. Adapta a realización das habilidades específicas aos condicionantes xerados polos compañeiros e as compañeiras, e polas persoas adversarias, nas situacións colectivas.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0.0" w:type="dxa"/>
            </w:tcMar>
          </w:tcPr>
          <w:p w:rsidR="00000000" w:rsidDel="00000000" w:rsidP="00000000" w:rsidRDefault="00000000" w:rsidRPr="00000000" w14:paraId="00000062">
            <w:pPr>
              <w:spacing w:line="276" w:lineRule="auto"/>
              <w:ind w:left="76" w:right="125" w:firstLine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a"/>
                <w:sz w:val="18"/>
                <w:szCs w:val="18"/>
                <w:rtl w:val="0"/>
              </w:rPr>
              <w:t xml:space="preserve">Aplica xestos de técnica individual e de táctica e técnica colectiva propios do balon-cesto, rugby, hockey e fútbol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1"/>
          <w:numId w:val="1"/>
        </w:numPr>
        <w:tabs>
          <w:tab w:val="left" w:pos="1350"/>
          <w:tab w:val="left" w:pos="1351"/>
        </w:tabs>
        <w:spacing w:before="189" w:line="552" w:lineRule="auto"/>
        <w:ind w:left="681" w:right="-159.99999999999943" w:firstLine="0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1ºBACHARELATO:</w:t>
      </w:r>
    </w:p>
    <w:p w:rsidR="00000000" w:rsidDel="00000000" w:rsidP="00000000" w:rsidRDefault="00000000" w:rsidRPr="00000000" w14:paraId="00000066">
      <w:pPr>
        <w:numPr>
          <w:ilvl w:val="1"/>
          <w:numId w:val="1"/>
        </w:numPr>
        <w:tabs>
          <w:tab w:val="left" w:pos="1350"/>
          <w:tab w:val="left" w:pos="1351"/>
        </w:tabs>
        <w:spacing w:before="189" w:line="552" w:lineRule="auto"/>
        <w:ind w:left="681" w:right="-159.99999999999943" w:firstLine="0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u w:val="single"/>
          <w:rtl w:val="0"/>
        </w:rPr>
        <w:t xml:space="preserve">SECUENCIALIZACIÓN: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before="14" w:line="276" w:lineRule="auto"/>
        <w:ind w:left="681" w:right="11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Os contidos, segundo a lexislación vixente organízanse de xeito enlazado en catro grandes bloques: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2"/>
        </w:numPr>
        <w:tabs>
          <w:tab w:val="left" w:pos="1042"/>
        </w:tabs>
        <w:spacing w:before="1" w:line="240" w:lineRule="auto"/>
        <w:ind w:left="1041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Bloque 1. Contidos comúns en Educación  Física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2"/>
        </w:numPr>
        <w:tabs>
          <w:tab w:val="left" w:pos="1042"/>
        </w:tabs>
        <w:spacing w:before="43" w:line="240" w:lineRule="auto"/>
        <w:ind w:left="1041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Bloque 2. Actividades físicas artístico-expresivas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2"/>
        </w:numPr>
        <w:tabs>
          <w:tab w:val="left" w:pos="1042"/>
        </w:tabs>
        <w:spacing w:before="41" w:line="240" w:lineRule="auto"/>
        <w:ind w:left="1041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Bloque 3. Actividade física e saúde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2"/>
        </w:numPr>
        <w:tabs>
          <w:tab w:val="left" w:pos="1042"/>
        </w:tabs>
        <w:spacing w:before="41" w:line="240" w:lineRule="auto"/>
        <w:ind w:left="1041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Bloque 4. Os xogos e as actividades deportivas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before="3" w:line="240" w:lineRule="auto"/>
        <w:rPr>
          <w:rFonts w:ascii="Times New Roman" w:cs="Times New Roman" w:eastAsia="Times New Roman" w:hAnsi="Times New Roman"/>
          <w:sz w:val="31"/>
          <w:szCs w:val="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76" w:lineRule="auto"/>
        <w:ind w:left="681" w:right="113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Os contidos do bloque común, pola súa natureza transversal, traballaranse ao longo do curso de xeito integrado cos contidos do resto dos bloques, dado que trata aspectos como a construción das fases dunha sesión, o aseo persoal, a participación nas actividades físicas independentemente do propio nivel de execución, a resolución de conflitos mediante o diálogo e a aceptación das regras establecidas, as posibilidades que presentan as actividades físico-deportivas como formas de lecer activo e de utilización responsable do contorno, o control de riscos, o desenvolvemento da iniciativa individual e de hábitos de esforzo, as actitudes, a confianza, o uso adecuado dos materiais e dos espazos, e a integración das tecnoloxías da información e da comunicación.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before="1" w:line="276" w:lineRule="auto"/>
        <w:ind w:left="681" w:right="11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O bloque segundo trata os contidos que teñen que ver coa interpretación e a execución de accións motrices, utilizando técnicas de expresión corporal, baile e outros recursos artísticos.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before="9" w:line="240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76" w:lineRule="auto"/>
        <w:ind w:left="681" w:right="11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O terceiro bloque inclúe todos os aspectos relacionados coa saúde que se  poden abordar desde a práctica da actividade física, segundo as recomendacións de diversos organismos de ámbito internacional, estatal e autonómico.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before="9" w:line="240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76" w:lineRule="auto"/>
        <w:ind w:left="681" w:right="11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No bloque cuarto, dos xogos e as actividades deportivas,  tamén  están  incluídos todos os tipos de actividades físico-deportivas desenvolvidas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before="9" w:line="240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before="9" w:line="240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before="9" w:line="240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before="9" w:line="240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before="9" w:line="240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before="9" w:line="240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before="9" w:line="240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76" w:lineRule="auto"/>
        <w:ind w:left="681" w:right="3257" w:firstLine="0"/>
        <w:rPr>
          <w:rFonts w:ascii="Times New Roman" w:cs="Times New Roman" w:eastAsia="Times New Roman" w:hAnsi="Times New Roman"/>
          <w:color w:val="00000a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u w:val="single"/>
          <w:rtl w:val="0"/>
        </w:rPr>
        <w:t xml:space="preserve">Distribución dos contidos nos diferentes bloques </w:t>
      </w:r>
    </w:p>
    <w:p w:rsidR="00000000" w:rsidDel="00000000" w:rsidP="00000000" w:rsidRDefault="00000000" w:rsidRPr="00000000" w14:paraId="0000007B">
      <w:pPr>
        <w:spacing w:line="276" w:lineRule="auto"/>
        <w:ind w:left="681" w:right="3257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Bloque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1. Contidos comúns en Educación Física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5"/>
        </w:numPr>
        <w:tabs>
          <w:tab w:val="left" w:pos="1042"/>
        </w:tabs>
        <w:spacing w:before="15" w:line="276" w:lineRule="auto"/>
        <w:ind w:left="1041" w:right="115" w:hanging="360"/>
        <w:jc w:val="both"/>
        <w:rPr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Aplicación de metodoloxías científicas na elaboración de traballos sinxelos de investigación relacionados cos contidos da materia., como a nutrición ou a programación de actividades na  natureza.</w:t>
      </w:r>
    </w:p>
    <w:p w:rsidR="00000000" w:rsidDel="00000000" w:rsidP="00000000" w:rsidRDefault="00000000" w:rsidRPr="00000000" w14:paraId="0000007D">
      <w:pPr>
        <w:numPr>
          <w:ilvl w:val="0"/>
          <w:numId w:val="5"/>
        </w:numPr>
        <w:tabs>
          <w:tab w:val="left" w:pos="1041"/>
          <w:tab w:val="left" w:pos="1042"/>
        </w:tabs>
        <w:spacing w:before="17" w:line="276" w:lineRule="auto"/>
        <w:ind w:left="1041" w:right="114" w:hanging="360"/>
        <w:rPr>
          <w:color w:val="00000a"/>
        </w:rPr>
        <w:sectPr>
          <w:type w:val="continuous"/>
          <w:pgSz w:h="16834" w:w="11909"/>
          <w:pgMar w:bottom="1440" w:top="1440" w:left="1440" w:right="1440" w:header="720" w:footer="720"/>
        </w:sect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Emprego de novas tecnoloxías para a obtención e tratamento de datos, para a procura,   selección   e   crítica   de   información   sobre   a   materia   e   para a</w:t>
      </w:r>
    </w:p>
    <w:p w:rsidR="00000000" w:rsidDel="00000000" w:rsidP="00000000" w:rsidRDefault="00000000" w:rsidRPr="00000000" w14:paraId="0000007E">
      <w:pPr>
        <w:tabs>
          <w:tab w:val="left" w:pos="2716"/>
          <w:tab w:val="left" w:pos="3190"/>
          <w:tab w:val="left" w:pos="4503"/>
          <w:tab w:val="left" w:pos="5815"/>
          <w:tab w:val="left" w:pos="6155"/>
          <w:tab w:val="left" w:pos="7618"/>
          <w:tab w:val="left" w:pos="8090"/>
          <w:tab w:val="left" w:pos="9201"/>
        </w:tabs>
        <w:spacing w:before="102" w:line="276" w:lineRule="auto"/>
        <w:ind w:left="1041" w:right="11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comunicación</w:t>
        <w:tab/>
        <w:t xml:space="preserve">de</w:t>
        <w:tab/>
        <w:t xml:space="preserve">proxectos,</w:t>
        <w:tab/>
        <w:t xml:space="preserve">resultados</w:t>
        <w:tab/>
        <w:t xml:space="preserve">e</w:t>
        <w:tab/>
        <w:t xml:space="preserve">conclusións</w:t>
        <w:tab/>
        <w:t xml:space="preserve">de</w:t>
        <w:tab/>
        <w:t xml:space="preserve">traballos</w:t>
        <w:tab/>
        <w:t xml:space="preserve">de investigación.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0"/>
          <w:numId w:val="5"/>
        </w:numPr>
        <w:tabs>
          <w:tab w:val="left" w:pos="1042"/>
        </w:tabs>
        <w:spacing w:before="15" w:line="276" w:lineRule="auto"/>
        <w:ind w:left="1041" w:right="113" w:hanging="360"/>
        <w:jc w:val="both"/>
        <w:rPr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Aprovetamento das situacións de práctica de actividade física e deportiva para a transmisión de valores educativos que promovan o esforzo, a superación persoal, a cooperación, a solidariedade, a tolerancia, a igualdade e o respecto entre todas as persoas. Neste sentido  reviste especial  importancia o  fomento de actividades deportivas superando os estereotipos de   xénero.</w:t>
      </w:r>
    </w:p>
    <w:p w:rsidR="00000000" w:rsidDel="00000000" w:rsidP="00000000" w:rsidRDefault="00000000" w:rsidRPr="00000000" w14:paraId="00000080">
      <w:pPr>
        <w:numPr>
          <w:ilvl w:val="0"/>
          <w:numId w:val="5"/>
        </w:numPr>
        <w:tabs>
          <w:tab w:val="left" w:pos="1041"/>
          <w:tab w:val="left" w:pos="1042"/>
        </w:tabs>
        <w:spacing w:before="15" w:line="240" w:lineRule="auto"/>
        <w:ind w:left="1041" w:hanging="360"/>
        <w:rPr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Desenvolvemento da capacidade de traballo en equipo e de   cooperación.</w:t>
      </w:r>
    </w:p>
    <w:p w:rsidR="00000000" w:rsidDel="00000000" w:rsidP="00000000" w:rsidRDefault="00000000" w:rsidRPr="00000000" w14:paraId="00000081">
      <w:pPr>
        <w:numPr>
          <w:ilvl w:val="0"/>
          <w:numId w:val="5"/>
        </w:numPr>
        <w:tabs>
          <w:tab w:val="left" w:pos="1041"/>
          <w:tab w:val="left" w:pos="1042"/>
          <w:tab w:val="left" w:pos="3223"/>
          <w:tab w:val="left" w:pos="3614"/>
          <w:tab w:val="left" w:pos="4713"/>
          <w:tab w:val="left" w:pos="5239"/>
          <w:tab w:val="left" w:pos="5951"/>
          <w:tab w:val="left" w:pos="6478"/>
          <w:tab w:val="left" w:pos="8684"/>
        </w:tabs>
        <w:spacing w:before="57" w:line="276" w:lineRule="auto"/>
        <w:ind w:left="1041" w:right="114" w:hanging="360"/>
        <w:rPr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Desenvolvemento</w:t>
        <w:tab/>
        <w:t xml:space="preserve">e</w:t>
        <w:tab/>
        <w:t xml:space="preserve">práctica</w:t>
        <w:tab/>
        <w:t xml:space="preserve">do</w:t>
        <w:tab/>
        <w:t xml:space="preserve">Plan</w:t>
        <w:tab/>
        <w:t xml:space="preserve">de</w:t>
        <w:tab/>
        <w:t xml:space="preserve">Acondicionamento Físico </w:t>
        <w:tab/>
        <w:t xml:space="preserve">Persoal individualizado.</w:t>
      </w:r>
    </w:p>
    <w:p w:rsidR="00000000" w:rsidDel="00000000" w:rsidP="00000000" w:rsidRDefault="00000000" w:rsidRPr="00000000" w14:paraId="00000082">
      <w:pPr>
        <w:numPr>
          <w:ilvl w:val="0"/>
          <w:numId w:val="5"/>
        </w:numPr>
        <w:tabs>
          <w:tab w:val="left" w:pos="1041"/>
          <w:tab w:val="left" w:pos="1042"/>
        </w:tabs>
        <w:spacing w:before="12" w:line="240" w:lineRule="auto"/>
        <w:ind w:left="1041" w:hanging="360"/>
        <w:rPr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Repaso do RCP na escola: protocolos de   emerxencia, RCP e manexo do DESA.</w:t>
      </w:r>
      <w:r w:rsidDel="00000000" w:rsidR="00000000" w:rsidRPr="00000000">
        <w:rPr>
          <w:rtl w:val="0"/>
        </w:rPr>
        <w:t xml:space="preserve">Repaso do anterior.Práctica con Little Anne CQPR. Grabación de vídeos de atención ao  inconsciente que non respira ( RCP e DESA)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numPr>
          <w:ilvl w:val="0"/>
          <w:numId w:val="5"/>
        </w:numPr>
        <w:tabs>
          <w:tab w:val="left" w:pos="1041"/>
          <w:tab w:val="left" w:pos="1042"/>
        </w:tabs>
        <w:spacing w:before="57" w:line="276" w:lineRule="auto"/>
        <w:ind w:left="1041" w:right="114" w:hanging="360"/>
        <w:rPr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Valoración das posibilidades para o goce da natureza de xeito compatible coa súa conservación.</w:t>
      </w:r>
    </w:p>
    <w:p w:rsidR="00000000" w:rsidDel="00000000" w:rsidP="00000000" w:rsidRDefault="00000000" w:rsidRPr="00000000" w14:paraId="00000084">
      <w:pPr>
        <w:numPr>
          <w:ilvl w:val="0"/>
          <w:numId w:val="5"/>
        </w:numPr>
        <w:tabs>
          <w:tab w:val="left" w:pos="1041"/>
          <w:tab w:val="left" w:pos="1042"/>
        </w:tabs>
        <w:spacing w:before="15" w:line="276" w:lineRule="auto"/>
        <w:ind w:left="1041" w:right="115" w:hanging="360"/>
        <w:rPr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Coñecemento dos estudos e saídas profesionais relacionados coa área de educación física.</w:t>
      </w:r>
    </w:p>
    <w:p w:rsidR="00000000" w:rsidDel="00000000" w:rsidP="00000000" w:rsidRDefault="00000000" w:rsidRPr="00000000" w14:paraId="00000085">
      <w:pPr>
        <w:spacing w:before="4" w:line="240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240" w:lineRule="auto"/>
        <w:ind w:left="681" w:right="114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Bloque 2. Actividades físicas artístico-expresivas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0"/>
          <w:numId w:val="5"/>
        </w:numPr>
        <w:tabs>
          <w:tab w:val="left" w:pos="1041"/>
          <w:tab w:val="left" w:pos="1042"/>
        </w:tabs>
        <w:spacing w:before="55" w:line="240" w:lineRule="auto"/>
        <w:ind w:left="1041" w:hanging="360"/>
        <w:rPr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Realización de actividade física con soporte musical.</w:t>
      </w:r>
    </w:p>
    <w:p w:rsidR="00000000" w:rsidDel="00000000" w:rsidP="00000000" w:rsidRDefault="00000000" w:rsidRPr="00000000" w14:paraId="00000088">
      <w:pPr>
        <w:numPr>
          <w:ilvl w:val="0"/>
          <w:numId w:val="5"/>
        </w:numPr>
        <w:tabs>
          <w:tab w:val="left" w:pos="1041"/>
          <w:tab w:val="left" w:pos="1042"/>
        </w:tabs>
        <w:spacing w:before="57" w:line="276" w:lineRule="auto"/>
        <w:ind w:left="1041" w:right="114" w:hanging="360"/>
        <w:rPr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Elaboración e representación dunha composición corporal individual ou colectiva.</w:t>
      </w:r>
    </w:p>
    <w:p w:rsidR="00000000" w:rsidDel="00000000" w:rsidP="00000000" w:rsidRDefault="00000000" w:rsidRPr="00000000" w14:paraId="00000089">
      <w:pPr>
        <w:numPr>
          <w:ilvl w:val="0"/>
          <w:numId w:val="5"/>
        </w:numPr>
        <w:tabs>
          <w:tab w:val="left" w:pos="1041"/>
          <w:tab w:val="left" w:pos="1042"/>
          <w:tab w:val="left" w:pos="3039"/>
          <w:tab w:val="left" w:pos="3553"/>
          <w:tab w:val="left" w:pos="4322"/>
          <w:tab w:val="left" w:pos="5598"/>
          <w:tab w:val="left" w:pos="5983"/>
          <w:tab w:val="left" w:pos="7633"/>
          <w:tab w:val="left" w:pos="8268"/>
        </w:tabs>
        <w:spacing w:before="12" w:line="276" w:lineRule="auto"/>
        <w:ind w:left="1041" w:right="113" w:hanging="360"/>
        <w:rPr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Recoñecemento</w:t>
        <w:tab/>
        <w:t xml:space="preserve">do</w:t>
        <w:tab/>
        <w:t xml:space="preserve">valor</w:t>
        <w:tab/>
        <w:t xml:space="preserve">expresivo</w:t>
        <w:tab/>
        <w:t xml:space="preserve">e</w:t>
        <w:tab/>
        <w:t xml:space="preserve">comunicativo</w:t>
        <w:tab/>
        <w:t xml:space="preserve">das</w:t>
        <w:tab/>
        <w:t xml:space="preserve">actividades practicadas.</w:t>
      </w:r>
    </w:p>
    <w:p w:rsidR="00000000" w:rsidDel="00000000" w:rsidP="00000000" w:rsidRDefault="00000000" w:rsidRPr="00000000" w14:paraId="0000008A">
      <w:pPr>
        <w:spacing w:line="240" w:lineRule="auto"/>
        <w:ind w:left="681" w:right="114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Bloque 3. Actividade física e  saúde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numPr>
          <w:ilvl w:val="0"/>
          <w:numId w:val="5"/>
        </w:numPr>
        <w:tabs>
          <w:tab w:val="left" w:pos="1041"/>
          <w:tab w:val="left" w:pos="1042"/>
        </w:tabs>
        <w:spacing w:before="55" w:line="276" w:lineRule="auto"/>
        <w:ind w:left="1041" w:right="114" w:hanging="360"/>
        <w:rPr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Beneficios da práctica regular de actividade física e valoración da súa incidencia sobre a saúde.</w:t>
      </w:r>
    </w:p>
    <w:p w:rsidR="00000000" w:rsidDel="00000000" w:rsidP="00000000" w:rsidRDefault="00000000" w:rsidRPr="00000000" w14:paraId="0000008C">
      <w:pPr>
        <w:numPr>
          <w:ilvl w:val="0"/>
          <w:numId w:val="5"/>
        </w:numPr>
        <w:tabs>
          <w:tab w:val="left" w:pos="1041"/>
          <w:tab w:val="left" w:pos="1042"/>
        </w:tabs>
        <w:spacing w:before="12" w:line="240" w:lineRule="auto"/>
        <w:ind w:left="1041" w:hanging="360"/>
        <w:rPr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Aceptación da responsabilidade no mantemento e mellora da condición física.</w:t>
      </w:r>
    </w:p>
    <w:p w:rsidR="00000000" w:rsidDel="00000000" w:rsidP="00000000" w:rsidRDefault="00000000" w:rsidRPr="00000000" w14:paraId="0000008D">
      <w:pPr>
        <w:numPr>
          <w:ilvl w:val="0"/>
          <w:numId w:val="5"/>
        </w:numPr>
        <w:tabs>
          <w:tab w:val="left" w:pos="1041"/>
          <w:tab w:val="left" w:pos="1042"/>
        </w:tabs>
        <w:spacing w:before="57" w:line="240" w:lineRule="auto"/>
        <w:ind w:left="1041" w:hanging="360"/>
        <w:rPr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Criterios fundamentais para a planificación da actividade física para a  saúde.</w:t>
      </w:r>
    </w:p>
    <w:p w:rsidR="00000000" w:rsidDel="00000000" w:rsidP="00000000" w:rsidRDefault="00000000" w:rsidRPr="00000000" w14:paraId="0000008E">
      <w:pPr>
        <w:numPr>
          <w:ilvl w:val="0"/>
          <w:numId w:val="5"/>
        </w:numPr>
        <w:tabs>
          <w:tab w:val="left" w:pos="1041"/>
          <w:tab w:val="left" w:pos="1042"/>
        </w:tabs>
        <w:spacing w:before="57" w:line="240" w:lineRule="auto"/>
        <w:ind w:left="1041" w:hanging="360"/>
        <w:rPr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Execución de probas para a avaliación das capacidades motoras.</w:t>
      </w:r>
    </w:p>
    <w:p w:rsidR="00000000" w:rsidDel="00000000" w:rsidP="00000000" w:rsidRDefault="00000000" w:rsidRPr="00000000" w14:paraId="0000008F">
      <w:pPr>
        <w:numPr>
          <w:ilvl w:val="0"/>
          <w:numId w:val="5"/>
        </w:numPr>
        <w:tabs>
          <w:tab w:val="left" w:pos="1041"/>
          <w:tab w:val="left" w:pos="1042"/>
        </w:tabs>
        <w:spacing w:before="57" w:line="276" w:lineRule="auto"/>
        <w:ind w:left="1041" w:right="114" w:hanging="360"/>
        <w:rPr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Actividade física para a saúde: o acondicionamento físico, o xogo motor, as actividades deportivas e as actividades físicas no medio  natural.</w:t>
      </w:r>
    </w:p>
    <w:p w:rsidR="00000000" w:rsidDel="00000000" w:rsidP="00000000" w:rsidRDefault="00000000" w:rsidRPr="00000000" w14:paraId="00000090">
      <w:pPr>
        <w:numPr>
          <w:ilvl w:val="0"/>
          <w:numId w:val="5"/>
        </w:numPr>
        <w:tabs>
          <w:tab w:val="left" w:pos="1041"/>
          <w:tab w:val="left" w:pos="1042"/>
        </w:tabs>
        <w:spacing w:before="12" w:line="240" w:lineRule="auto"/>
        <w:ind w:left="1041" w:hanging="360"/>
        <w:rPr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Métodos básicos para o desenvolvemento da condición física.</w:t>
      </w:r>
    </w:p>
    <w:p w:rsidR="00000000" w:rsidDel="00000000" w:rsidP="00000000" w:rsidRDefault="00000000" w:rsidRPr="00000000" w14:paraId="00000091">
      <w:pPr>
        <w:numPr>
          <w:ilvl w:val="0"/>
          <w:numId w:val="5"/>
        </w:numPr>
        <w:tabs>
          <w:tab w:val="left" w:pos="1041"/>
          <w:tab w:val="left" w:pos="1042"/>
        </w:tabs>
        <w:spacing w:before="57" w:line="276" w:lineRule="auto"/>
        <w:ind w:left="1041" w:right="114" w:hanging="360"/>
        <w:rPr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Manexo e control dos compoñentes fundamentais da carga na práctica de actividade física: o volume, a intensidade e a densidade do esforzo.</w:t>
      </w:r>
    </w:p>
    <w:p w:rsidR="00000000" w:rsidDel="00000000" w:rsidP="00000000" w:rsidRDefault="00000000" w:rsidRPr="00000000" w14:paraId="00000092">
      <w:pPr>
        <w:numPr>
          <w:ilvl w:val="0"/>
          <w:numId w:val="5"/>
        </w:numPr>
        <w:tabs>
          <w:tab w:val="left" w:pos="1041"/>
          <w:tab w:val="left" w:pos="1042"/>
        </w:tabs>
        <w:spacing w:before="12" w:line="276" w:lineRule="auto"/>
        <w:ind w:left="1041" w:right="114" w:hanging="360"/>
        <w:rPr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Análise da influencia dos hábitos sociais positivos: alimentación, descanso e estilo de vida activo.</w:t>
      </w:r>
    </w:p>
    <w:p w:rsidR="00000000" w:rsidDel="00000000" w:rsidP="00000000" w:rsidRDefault="00000000" w:rsidRPr="00000000" w14:paraId="00000093">
      <w:pPr>
        <w:numPr>
          <w:ilvl w:val="0"/>
          <w:numId w:val="5"/>
        </w:numPr>
        <w:tabs>
          <w:tab w:val="left" w:pos="1041"/>
          <w:tab w:val="left" w:pos="1042"/>
        </w:tabs>
        <w:spacing w:before="15" w:line="276" w:lineRule="auto"/>
        <w:ind w:left="1041" w:right="114" w:hanging="360"/>
        <w:rPr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Análise e influencia de hábitos sociais negativos: sedentarismo, consumo de drogas, alcohol, tabaco, etc.</w:t>
      </w:r>
    </w:p>
    <w:p w:rsidR="00000000" w:rsidDel="00000000" w:rsidP="00000000" w:rsidRDefault="00000000" w:rsidRPr="00000000" w14:paraId="00000094">
      <w:pPr>
        <w:numPr>
          <w:ilvl w:val="0"/>
          <w:numId w:val="5"/>
        </w:numPr>
        <w:tabs>
          <w:tab w:val="left" w:pos="1041"/>
          <w:tab w:val="left" w:pos="1042"/>
        </w:tabs>
        <w:spacing w:before="12" w:line="240" w:lineRule="auto"/>
        <w:ind w:left="1041" w:hanging="360"/>
        <w:rPr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Normas ergonómicas e de hixiene e observación  postural.</w:t>
      </w:r>
    </w:p>
    <w:p w:rsidR="00000000" w:rsidDel="00000000" w:rsidP="00000000" w:rsidRDefault="00000000" w:rsidRPr="00000000" w14:paraId="00000095">
      <w:pPr>
        <w:numPr>
          <w:ilvl w:val="0"/>
          <w:numId w:val="5"/>
        </w:numPr>
        <w:tabs>
          <w:tab w:val="left" w:pos="1041"/>
          <w:tab w:val="left" w:pos="1042"/>
        </w:tabs>
        <w:spacing w:before="57" w:line="240" w:lineRule="auto"/>
        <w:ind w:left="1041" w:hanging="360"/>
        <w:rPr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Aplicación de técnicas básicas de relaxación.</w:t>
      </w:r>
    </w:p>
    <w:p w:rsidR="00000000" w:rsidDel="00000000" w:rsidP="00000000" w:rsidRDefault="00000000" w:rsidRPr="00000000" w14:paraId="00000096">
      <w:pPr>
        <w:widowControl w:val="0"/>
        <w:rPr>
          <w:rFonts w:ascii="Times New Roman" w:cs="Times New Roman" w:eastAsia="Times New Roman" w:hAnsi="Times New Roman"/>
          <w:color w:val="00000a"/>
          <w:sz w:val="24"/>
          <w:szCs w:val="24"/>
        </w:rPr>
        <w:sectPr>
          <w:type w:val="continuous"/>
          <w:pgSz w:h="16834" w:w="11909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before="189" w:line="240" w:lineRule="auto"/>
        <w:ind w:left="681" w:right="114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Bloque 4. Os xogos e as actividades deportivas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numPr>
          <w:ilvl w:val="0"/>
          <w:numId w:val="5"/>
        </w:numPr>
        <w:tabs>
          <w:tab w:val="left" w:pos="1041"/>
          <w:tab w:val="left" w:pos="1042"/>
        </w:tabs>
        <w:spacing w:before="55" w:line="240" w:lineRule="auto"/>
        <w:ind w:left="1041" w:hanging="360"/>
        <w:rPr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O deporte como fenómeno social e cultural.</w:t>
      </w:r>
    </w:p>
    <w:p w:rsidR="00000000" w:rsidDel="00000000" w:rsidP="00000000" w:rsidRDefault="00000000" w:rsidRPr="00000000" w14:paraId="0000009A">
      <w:pPr>
        <w:numPr>
          <w:ilvl w:val="0"/>
          <w:numId w:val="5"/>
        </w:numPr>
        <w:tabs>
          <w:tab w:val="left" w:pos="1041"/>
          <w:tab w:val="left" w:pos="1042"/>
          <w:tab w:val="left" w:pos="2745"/>
          <w:tab w:val="left" w:pos="3221"/>
          <w:tab w:val="left" w:pos="4762"/>
          <w:tab w:val="left" w:pos="5663"/>
          <w:tab w:val="left" w:pos="6004"/>
          <w:tab w:val="left" w:pos="7214"/>
          <w:tab w:val="left" w:pos="7688"/>
          <w:tab w:val="left" w:pos="8537"/>
        </w:tabs>
        <w:spacing w:before="57" w:line="276" w:lineRule="auto"/>
        <w:ind w:left="1041" w:right="115" w:hanging="360"/>
        <w:rPr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Coñecemento</w:t>
        <w:tab/>
        <w:t xml:space="preserve">do</w:t>
        <w:tab/>
        <w:t xml:space="preserve">regulamento</w:t>
        <w:tab/>
        <w:t xml:space="preserve">básico</w:t>
        <w:tab/>
        <w:t xml:space="preserve">e</w:t>
        <w:tab/>
        <w:t xml:space="preserve">adaptado</w:t>
        <w:tab/>
        <w:t xml:space="preserve">de</w:t>
        <w:tab/>
        <w:t xml:space="preserve">xogos</w:t>
        <w:tab/>
        <w:t xml:space="preserve">motores, actividades deportivas e deporte alternativo.</w:t>
      </w:r>
    </w:p>
    <w:p w:rsidR="00000000" w:rsidDel="00000000" w:rsidP="00000000" w:rsidRDefault="00000000" w:rsidRPr="00000000" w14:paraId="0000009B">
      <w:pPr>
        <w:numPr>
          <w:ilvl w:val="0"/>
          <w:numId w:val="5"/>
        </w:numPr>
        <w:tabs>
          <w:tab w:val="left" w:pos="1042"/>
        </w:tabs>
        <w:spacing w:before="12" w:line="276" w:lineRule="auto"/>
        <w:ind w:left="1041" w:right="113" w:hanging="360"/>
        <w:jc w:val="both"/>
        <w:rPr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Perfeccionamento técnico e aplicación de normas tácticas fundamentais para   a realización de xogos motores, actividades deportivas e deporte alternativo practicado  nas  etapas anteriores.</w:t>
      </w:r>
    </w:p>
    <w:p w:rsidR="00000000" w:rsidDel="00000000" w:rsidP="00000000" w:rsidRDefault="00000000" w:rsidRPr="00000000" w14:paraId="0000009C">
      <w:pPr>
        <w:numPr>
          <w:ilvl w:val="0"/>
          <w:numId w:val="5"/>
        </w:numPr>
        <w:tabs>
          <w:tab w:val="left" w:pos="1041"/>
          <w:tab w:val="left" w:pos="1042"/>
        </w:tabs>
        <w:spacing w:before="12" w:line="276" w:lineRule="auto"/>
        <w:ind w:left="1041" w:right="115" w:hanging="360"/>
        <w:rPr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Organización e participación en competicións recreativas dos deportes practicados.</w:t>
      </w:r>
    </w:p>
    <w:p w:rsidR="00000000" w:rsidDel="00000000" w:rsidP="00000000" w:rsidRDefault="00000000" w:rsidRPr="00000000" w14:paraId="0000009D">
      <w:pPr>
        <w:numPr>
          <w:ilvl w:val="0"/>
          <w:numId w:val="5"/>
        </w:numPr>
        <w:tabs>
          <w:tab w:val="left" w:pos="1041"/>
          <w:tab w:val="left" w:pos="1042"/>
        </w:tabs>
        <w:spacing w:before="12" w:line="276" w:lineRule="auto"/>
        <w:ind w:left="1041" w:right="114" w:hanging="360"/>
        <w:rPr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Valoración dos aspectos de relación, traballo en equipo e xogo limpo nas actividades físicas e nos  deportes.</w:t>
      </w:r>
    </w:p>
    <w:p w:rsidR="00000000" w:rsidDel="00000000" w:rsidP="00000000" w:rsidRDefault="00000000" w:rsidRPr="00000000" w14:paraId="0000009E">
      <w:pPr>
        <w:numPr>
          <w:ilvl w:val="0"/>
          <w:numId w:val="5"/>
        </w:numPr>
        <w:tabs>
          <w:tab w:val="left" w:pos="1041"/>
          <w:tab w:val="left" w:pos="1042"/>
        </w:tabs>
        <w:spacing w:before="12" w:line="276" w:lineRule="auto"/>
        <w:ind w:left="1041" w:right="113" w:hanging="360"/>
        <w:rPr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Colaboración na organización e realización de actividade física no medio natural a través dun proxecto.</w:t>
      </w:r>
    </w:p>
    <w:p w:rsidR="00000000" w:rsidDel="00000000" w:rsidP="00000000" w:rsidRDefault="00000000" w:rsidRPr="00000000" w14:paraId="0000009F">
      <w:pPr>
        <w:spacing w:before="7" w:line="240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before="7" w:line="240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276" w:lineRule="auto"/>
        <w:ind w:left="681" w:right="11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Na temporalización das sesións tívose en conta a posibilidade de perder algunha sesión por coincidir en días festivos ou con actividades complementarias, extraescolares  e Obradoiros organizadas polo centro dentro do programa “Coñece o meu Clube”.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before="7" w:line="240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240" w:lineRule="auto"/>
        <w:ind w:left="681" w:right="114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TEMPORALIZACIÓN POR TRIMESTRES 1º BACHARELATO</w:t>
      </w:r>
    </w:p>
    <w:p w:rsidR="00000000" w:rsidDel="00000000" w:rsidP="00000000" w:rsidRDefault="00000000" w:rsidRPr="00000000" w14:paraId="000000A4">
      <w:pPr>
        <w:spacing w:before="3" w:line="240" w:lineRule="auto"/>
        <w:rPr>
          <w:rFonts w:ascii="Times New Roman" w:cs="Times New Roman" w:eastAsia="Times New Roman" w:hAnsi="Times New Roman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before="69" w:line="240" w:lineRule="auto"/>
        <w:ind w:left="68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u w:val="single"/>
          <w:rtl w:val="0"/>
        </w:rPr>
        <w:t xml:space="preserve">1º  TRIMESTRE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(12-13 SEMANAS: 24-26 SESIÓNS)</w:t>
      </w:r>
    </w:p>
    <w:p w:rsidR="00000000" w:rsidDel="00000000" w:rsidP="00000000" w:rsidRDefault="00000000" w:rsidRPr="00000000" w14:paraId="000000A6">
      <w:pPr>
        <w:spacing w:before="69" w:line="240" w:lineRule="auto"/>
        <w:ind w:left="681" w:firstLine="0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Contidos:  (CFB, Ob. postural, 1ºaux e lesións, relaxación)</w:t>
      </w:r>
    </w:p>
    <w:p w:rsidR="00000000" w:rsidDel="00000000" w:rsidP="00000000" w:rsidRDefault="00000000" w:rsidRPr="00000000" w14:paraId="000000A7">
      <w:pPr>
        <w:spacing w:before="69" w:line="240" w:lineRule="auto"/>
        <w:ind w:left="681" w:firstLine="0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before="69" w:lineRule="auto"/>
        <w:ind w:left="680" w:right="120" w:firstLine="0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1º- Presentación da asignatura na aula: normas do Departamento, criterios de cualificación, temporalización, uso do material…etc.</w:t>
      </w:r>
    </w:p>
    <w:p w:rsidR="00000000" w:rsidDel="00000000" w:rsidP="00000000" w:rsidRDefault="00000000" w:rsidRPr="00000000" w14:paraId="000000A9">
      <w:pPr>
        <w:spacing w:before="69" w:lineRule="auto"/>
        <w:ind w:left="680" w:right="120" w:firstLine="0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2º:- Práctica-Repaso dos conceptos de quecemento xeral, obxectivos do quecemento, pautas e práctica por grupos. Toma de pulsacións. Diferenzas co quecemento específico.</w:t>
      </w:r>
    </w:p>
    <w:p w:rsidR="00000000" w:rsidDel="00000000" w:rsidP="00000000" w:rsidRDefault="00000000" w:rsidRPr="00000000" w14:paraId="000000AA">
      <w:pPr>
        <w:ind w:left="680" w:right="1080" w:firstLine="0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3º: Práctica de quecemento específico dun deporte (VBL)</w:t>
      </w:r>
    </w:p>
    <w:p w:rsidR="00000000" w:rsidDel="00000000" w:rsidP="00000000" w:rsidRDefault="00000000" w:rsidRPr="00000000" w14:paraId="000000AB">
      <w:pPr>
        <w:ind w:left="680" w:right="120" w:firstLine="0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4º: Práctica de recoñecemento das CFB nunha sesión.</w:t>
      </w:r>
    </w:p>
    <w:p w:rsidR="00000000" w:rsidDel="00000000" w:rsidP="00000000" w:rsidRDefault="00000000" w:rsidRPr="00000000" w14:paraId="000000AC">
      <w:pPr>
        <w:ind w:left="680" w:right="120" w:firstLine="0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5º a 9º.-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A Resistencia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: Métodos de desenrolo: continuos e interválicos: xogos, carreira continua (desenrolo da resistencia aeróbica mediante carreira continua adaptando a FC   ó ritmo de carreira individual dentro do rango seguro + FICHA), fartlek, Interval-Training e circuito (HIIT,Tabata…) + FICHAS.</w:t>
      </w:r>
    </w:p>
    <w:p w:rsidR="00000000" w:rsidDel="00000000" w:rsidP="00000000" w:rsidRDefault="00000000" w:rsidRPr="00000000" w14:paraId="000000AD">
      <w:pPr>
        <w:ind w:left="680" w:right="120" w:firstLine="0"/>
        <w:jc w:val="both"/>
        <w:rPr>
          <w:rFonts w:ascii="Times New Roman" w:cs="Times New Roman" w:eastAsia="Times New Roman" w:hAnsi="Times New Roman"/>
          <w:color w:val="00000a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10º.- Clase teórica: 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u w:val="single"/>
          <w:rtl w:val="0"/>
        </w:rPr>
        <w:t xml:space="preserve">Definición e presentación do guión do Plan de Acondicionamento Físico persoal. Breve explicación teórica dos Principios do Adestramento e proposta de data da 1º entrega .</w:t>
      </w:r>
    </w:p>
    <w:p w:rsidR="00000000" w:rsidDel="00000000" w:rsidP="00000000" w:rsidRDefault="00000000" w:rsidRPr="00000000" w14:paraId="000000AE">
      <w:pPr>
        <w:spacing w:before="100" w:lineRule="auto"/>
        <w:ind w:left="680" w:firstLine="0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11º-12º: Tests da Avaliación da condición física e posta en práctica POR PARELLAS.</w:t>
      </w:r>
    </w:p>
    <w:p w:rsidR="00000000" w:rsidDel="00000000" w:rsidP="00000000" w:rsidRDefault="00000000" w:rsidRPr="00000000" w14:paraId="000000AF">
      <w:pPr>
        <w:spacing w:before="40" w:lineRule="auto"/>
        <w:ind w:left="680" w:right="120" w:firstLine="0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13º-14º:- PROTOCOLO RCP E MANEXO DO DESA.</w:t>
      </w:r>
    </w:p>
    <w:p w:rsidR="00000000" w:rsidDel="00000000" w:rsidP="00000000" w:rsidRDefault="00000000" w:rsidRPr="00000000" w14:paraId="000000B0">
      <w:pPr>
        <w:spacing w:before="40" w:lineRule="auto"/>
        <w:ind w:left="680" w:right="120" w:firstLine="0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15º Breve explicación teórica da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Forza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. Sistemas de desenrolo. Práctica de desenrolo da forza a través de  xogos.</w:t>
      </w:r>
    </w:p>
    <w:p w:rsidR="00000000" w:rsidDel="00000000" w:rsidP="00000000" w:rsidRDefault="00000000" w:rsidRPr="00000000" w14:paraId="000000B1">
      <w:pPr>
        <w:ind w:left="680" w:firstLine="0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16ª: Desenrolo da forza con autocargas</w:t>
      </w:r>
    </w:p>
    <w:p w:rsidR="00000000" w:rsidDel="00000000" w:rsidP="00000000" w:rsidRDefault="00000000" w:rsidRPr="00000000" w14:paraId="000000B2">
      <w:pPr>
        <w:spacing w:before="40" w:lineRule="auto"/>
        <w:ind w:left="680" w:firstLine="0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.17º. Desenrolo da forza por parellas.</w:t>
      </w:r>
    </w:p>
    <w:p w:rsidR="00000000" w:rsidDel="00000000" w:rsidP="00000000" w:rsidRDefault="00000000" w:rsidRPr="00000000" w14:paraId="000000B3">
      <w:pPr>
        <w:spacing w:before="40" w:lineRule="auto"/>
        <w:ind w:left="680" w:firstLine="0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18º-Desenrolo da forza con  sobrecargas</w:t>
      </w:r>
    </w:p>
    <w:p w:rsidR="00000000" w:rsidDel="00000000" w:rsidP="00000000" w:rsidRDefault="00000000" w:rsidRPr="00000000" w14:paraId="000000B4">
      <w:pPr>
        <w:spacing w:before="69" w:lineRule="auto"/>
        <w:ind w:left="680" w:right="-420" w:firstLine="0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19º- Breve explicación teórica dos métodos de mellora da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flexibilidade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 e Traballo da flexibilidade a través de formas xogadas.</w:t>
      </w:r>
    </w:p>
    <w:p w:rsidR="00000000" w:rsidDel="00000000" w:rsidP="00000000" w:rsidRDefault="00000000" w:rsidRPr="00000000" w14:paraId="000000B5">
      <w:pPr>
        <w:ind w:left="680" w:firstLine="0"/>
        <w:jc w:val="both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20º- Traballo de flexibilidade por métodos dinámicos.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ENTREGA 1º PARTE  PLAN A.F.P.</w:t>
      </w:r>
    </w:p>
    <w:p w:rsidR="00000000" w:rsidDel="00000000" w:rsidP="00000000" w:rsidRDefault="00000000" w:rsidRPr="00000000" w14:paraId="000000B6">
      <w:pPr>
        <w:spacing w:before="40" w:lineRule="auto"/>
        <w:ind w:left="680" w:right="780" w:firstLine="0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21º- Traballo de flexibilidade: métodos pasivos estáticos e PNF.</w:t>
      </w:r>
    </w:p>
    <w:p w:rsidR="00000000" w:rsidDel="00000000" w:rsidP="00000000" w:rsidRDefault="00000000" w:rsidRPr="00000000" w14:paraId="000000B7">
      <w:pPr>
        <w:ind w:left="680" w:right="120" w:firstLine="0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22º e 23º.- Escola da Espalda: concepto, estudo dun compañeiro (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observación postural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). Ventaxas e efectos da práctica habitual de exercicio físico  sobre  a saúde.   Marcaxe da data de entrega do traballo de OBSERVACIÓN POSTURAL.</w:t>
      </w:r>
    </w:p>
    <w:p w:rsidR="00000000" w:rsidDel="00000000" w:rsidP="00000000" w:rsidRDefault="00000000" w:rsidRPr="00000000" w14:paraId="000000B8">
      <w:pPr>
        <w:ind w:left="680" w:right="120" w:firstLine="0"/>
        <w:jc w:val="both"/>
        <w:rPr>
          <w:rFonts w:ascii="Times New Roman" w:cs="Times New Roman" w:eastAsia="Times New Roman" w:hAnsi="Times New Roman"/>
          <w:i w:val="1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24º- Teoría na aula:”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a"/>
          <w:sz w:val="24"/>
          <w:szCs w:val="24"/>
          <w:rtl w:val="0"/>
        </w:rPr>
        <w:t xml:space="preserve">Aspectos preventivos na práctica de actividade física e actuación en accidentes deportivos. Lesións mais frecuentes relacionadas co sistema locomotor: primeros auxilios”.</w:t>
      </w:r>
    </w:p>
    <w:p w:rsidR="00000000" w:rsidDel="00000000" w:rsidP="00000000" w:rsidRDefault="00000000" w:rsidRPr="00000000" w14:paraId="000000B9">
      <w:pPr>
        <w:ind w:left="680" w:right="-140" w:firstLine="0"/>
        <w:jc w:val="both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25º e 26º- Recuperacións e axuste da programación.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ind w:left="680" w:right="120" w:firstLine="0"/>
        <w:jc w:val="both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CUALIFICACIÓN:</w:t>
      </w:r>
    </w:p>
    <w:tbl>
      <w:tblPr>
        <w:tblStyle w:val="Table4"/>
        <w:tblW w:w="8349.0" w:type="dxa"/>
        <w:jc w:val="left"/>
        <w:tblInd w:w="7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49"/>
        <w:tblGridChange w:id="0">
          <w:tblGrid>
            <w:gridCol w:w="834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ind w:left="680" w:right="120" w:firstLine="0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30%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ASISTENCIA, ACTITUDE</w:t>
            </w:r>
          </w:p>
          <w:p w:rsidR="00000000" w:rsidDel="00000000" w:rsidP="00000000" w:rsidRDefault="00000000" w:rsidRPr="00000000" w14:paraId="000000BC">
            <w:pPr>
              <w:ind w:left="680" w:right="120" w:firstLine="0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20%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 EXÁME TEÓRICO CF</w:t>
            </w:r>
          </w:p>
          <w:p w:rsidR="00000000" w:rsidDel="00000000" w:rsidP="00000000" w:rsidRDefault="00000000" w:rsidRPr="00000000" w14:paraId="000000BD">
            <w:pPr>
              <w:ind w:left="680" w:right="120" w:firstLine="0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20%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 EXÁME PRÁCTICO (elaboración vídeo colaborativo DM grupal RCP)</w:t>
            </w:r>
          </w:p>
          <w:p w:rsidR="00000000" w:rsidDel="00000000" w:rsidP="00000000" w:rsidRDefault="00000000" w:rsidRPr="00000000" w14:paraId="000000BE">
            <w:pPr>
              <w:ind w:left="680" w:right="120" w:firstLine="0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20%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 TRABALLOS / FICHAS CF e OBSERVACIÓN POSTURAL</w:t>
            </w:r>
          </w:p>
          <w:p w:rsidR="00000000" w:rsidDel="00000000" w:rsidP="00000000" w:rsidRDefault="00000000" w:rsidRPr="00000000" w14:paraId="000000BF">
            <w:pPr>
              <w:ind w:left="680" w:right="12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10%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 CUESTIONARIO ONLINE RCP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ind w:left="680" w:right="120" w:firstLine="0"/>
        <w:jc w:val="both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ind w:left="680" w:right="1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u w:val="single"/>
          <w:rtl w:val="0"/>
        </w:rPr>
        <w:t xml:space="preserve">2º TRIMESTRE: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10-11 SEMANAS, 20-22 SESIÓNS (APROX).</w:t>
      </w:r>
    </w:p>
    <w:p w:rsidR="00000000" w:rsidDel="00000000" w:rsidP="00000000" w:rsidRDefault="00000000" w:rsidRPr="00000000" w14:paraId="000000C2">
      <w:pPr>
        <w:ind w:left="680" w:right="120" w:firstLine="0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ind w:left="680" w:right="120" w:firstLine="0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1º- Presentación UD “Acrosport” (aula); Pautas e normas para a coreografía. Grupos.Explicación do traballo de Nutrición en excel e poñer data de entrega.</w:t>
      </w:r>
    </w:p>
    <w:p w:rsidR="00000000" w:rsidDel="00000000" w:rsidP="00000000" w:rsidRDefault="00000000" w:rsidRPr="00000000" w14:paraId="000000C4">
      <w:pPr>
        <w:ind w:left="680" w:right="120" w:firstLine="0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2º-7º-Traballo por parellas, tríos, cuartetos, quintetos, sextetos.</w:t>
      </w:r>
    </w:p>
    <w:p w:rsidR="00000000" w:rsidDel="00000000" w:rsidP="00000000" w:rsidRDefault="00000000" w:rsidRPr="00000000" w14:paraId="000000C5">
      <w:pPr>
        <w:ind w:left="680" w:right="120" w:firstLine="0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8º-9º- Traballo dos grupos completos e preparación da coreografía.</w:t>
      </w:r>
    </w:p>
    <w:p w:rsidR="00000000" w:rsidDel="00000000" w:rsidP="00000000" w:rsidRDefault="00000000" w:rsidRPr="00000000" w14:paraId="000000C6">
      <w:pPr>
        <w:ind w:left="680" w:right="120" w:firstLine="0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10º-11º- Montaxe fotográfica e práctica da coreografía.</w:t>
      </w:r>
    </w:p>
    <w:p w:rsidR="00000000" w:rsidDel="00000000" w:rsidP="00000000" w:rsidRDefault="00000000" w:rsidRPr="00000000" w14:paraId="000000C7">
      <w:pPr>
        <w:ind w:left="680" w:right="120" w:firstLine="0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12º- Presentación/ exáme da coreografía ó resto do grupo e entrega da montaxe fotográfica.</w:t>
      </w:r>
    </w:p>
    <w:p w:rsidR="00000000" w:rsidDel="00000000" w:rsidP="00000000" w:rsidRDefault="00000000" w:rsidRPr="00000000" w14:paraId="000000C8">
      <w:pPr>
        <w:ind w:left="680" w:right="120" w:firstLine="0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13º-14º- Deportes alternativos:COLPBALL/Recollida Traballo NUTRICIÓN.(folla Excel).</w:t>
      </w:r>
    </w:p>
    <w:p w:rsidR="00000000" w:rsidDel="00000000" w:rsidP="00000000" w:rsidRDefault="00000000" w:rsidRPr="00000000" w14:paraId="000000C9">
      <w:pPr>
        <w:ind w:left="680" w:right="120" w:firstLine="0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15º-16º- Obradoiro de Loita (por confirmar)</w:t>
      </w:r>
    </w:p>
    <w:p w:rsidR="00000000" w:rsidDel="00000000" w:rsidP="00000000" w:rsidRDefault="00000000" w:rsidRPr="00000000" w14:paraId="000000CA">
      <w:pPr>
        <w:ind w:left="680" w:right="120" w:firstLine="0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17º-18º-19º- Deportes Alternativos: MAZABALL</w:t>
      </w:r>
    </w:p>
    <w:p w:rsidR="00000000" w:rsidDel="00000000" w:rsidP="00000000" w:rsidRDefault="00000000" w:rsidRPr="00000000" w14:paraId="000000CB">
      <w:pPr>
        <w:ind w:left="680" w:right="120" w:firstLine="0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20-22- axuste programación/ xogo libre/ recuperacións.</w:t>
      </w:r>
    </w:p>
    <w:p w:rsidR="00000000" w:rsidDel="00000000" w:rsidP="00000000" w:rsidRDefault="00000000" w:rsidRPr="00000000" w14:paraId="000000CC">
      <w:pPr>
        <w:ind w:left="680" w:right="120" w:firstLine="0"/>
        <w:jc w:val="both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CUALIFICACIÓN:</w:t>
      </w:r>
    </w:p>
    <w:tbl>
      <w:tblPr>
        <w:tblStyle w:val="Table5"/>
        <w:tblW w:w="8940.0" w:type="dxa"/>
        <w:jc w:val="left"/>
        <w:tblInd w:w="7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40"/>
        <w:tblGridChange w:id="0">
          <w:tblGrid>
            <w:gridCol w:w="89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ind w:left="680" w:right="120" w:firstLine="0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20%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 ASISTENCIA, ACTITUDE</w:t>
            </w:r>
          </w:p>
          <w:p w:rsidR="00000000" w:rsidDel="00000000" w:rsidP="00000000" w:rsidRDefault="00000000" w:rsidRPr="00000000" w14:paraId="000000CE">
            <w:pPr>
              <w:ind w:left="680" w:right="120" w:firstLine="0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20%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 EX. TEÓRICO ACROSPORT</w:t>
            </w:r>
          </w:p>
          <w:p w:rsidR="00000000" w:rsidDel="00000000" w:rsidP="00000000" w:rsidRDefault="00000000" w:rsidRPr="00000000" w14:paraId="000000CF">
            <w:pPr>
              <w:ind w:left="680" w:right="120" w:firstLine="0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30%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 EX. PRÁCTICO ACROSPORT</w:t>
            </w:r>
          </w:p>
          <w:p w:rsidR="00000000" w:rsidDel="00000000" w:rsidP="00000000" w:rsidRDefault="00000000" w:rsidRPr="00000000" w14:paraId="000000D0">
            <w:pPr>
              <w:ind w:left="680" w:right="120" w:firstLine="0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20%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 TRABALLO NUTRICIÓN (Excel)</w:t>
            </w:r>
          </w:p>
          <w:p w:rsidR="00000000" w:rsidDel="00000000" w:rsidP="00000000" w:rsidRDefault="00000000" w:rsidRPr="00000000" w14:paraId="000000D1">
            <w:pPr>
              <w:ind w:left="680" w:right="12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10%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 CUESTIONARIO ONLINE DE COLPBALL E MAZABALL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ind w:right="120"/>
        <w:jc w:val="both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ind w:left="680" w:right="1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u w:val="single"/>
          <w:rtl w:val="0"/>
        </w:rPr>
        <w:t xml:space="preserve">3º TRIMESTRE: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9-10 SEMANAS, 18-21 SESIÓNS, (APROX).</w:t>
      </w:r>
    </w:p>
    <w:p w:rsidR="00000000" w:rsidDel="00000000" w:rsidP="00000000" w:rsidRDefault="00000000" w:rsidRPr="00000000" w14:paraId="000000D4">
      <w:pPr>
        <w:ind w:left="680" w:right="120" w:firstLine="0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ind w:left="680" w:right="120" w:firstLine="0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1º- 2º-3º- Execución das probas para a avaliación persoal das capacidades físicas (ficha TESTS)</w:t>
      </w:r>
    </w:p>
    <w:p w:rsidR="00000000" w:rsidDel="00000000" w:rsidP="00000000" w:rsidRDefault="00000000" w:rsidRPr="00000000" w14:paraId="000000D6">
      <w:pPr>
        <w:ind w:left="680" w:right="120" w:firstLine="0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4º-9º- Deporte colectivo: BALONCESTO.</w:t>
      </w:r>
    </w:p>
    <w:p w:rsidR="00000000" w:rsidDel="00000000" w:rsidP="00000000" w:rsidRDefault="00000000" w:rsidRPr="00000000" w14:paraId="000000D7">
      <w:pPr>
        <w:ind w:left="680" w:right="120" w:firstLine="0"/>
        <w:jc w:val="both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10º- Exáme práctico (Circuito habilidades técnicas).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Cuestionario online Baloncesto.</w:t>
      </w:r>
    </w:p>
    <w:p w:rsidR="00000000" w:rsidDel="00000000" w:rsidP="00000000" w:rsidRDefault="00000000" w:rsidRPr="00000000" w14:paraId="000000D8">
      <w:pPr>
        <w:ind w:left="680" w:right="120" w:firstLine="0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11º.12º- Xogos populares (posta en común, grupos e Práctica)</w:t>
      </w:r>
    </w:p>
    <w:p w:rsidR="00000000" w:rsidDel="00000000" w:rsidP="00000000" w:rsidRDefault="00000000" w:rsidRPr="00000000" w14:paraId="000000D9">
      <w:pPr>
        <w:ind w:left="680" w:right="120" w:firstLine="0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13º- Posta en práctica dos xogos populares entregados no traballo.</w:t>
      </w:r>
    </w:p>
    <w:p w:rsidR="00000000" w:rsidDel="00000000" w:rsidP="00000000" w:rsidRDefault="00000000" w:rsidRPr="00000000" w14:paraId="000000DA">
      <w:pPr>
        <w:ind w:left="680" w:right="120" w:firstLine="0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14º- Conferencia: Anticoncepción</w:t>
      </w:r>
    </w:p>
    <w:p w:rsidR="00000000" w:rsidDel="00000000" w:rsidP="00000000" w:rsidRDefault="00000000" w:rsidRPr="00000000" w14:paraId="000000DB">
      <w:pPr>
        <w:ind w:left="680" w:right="120" w:firstLine="0"/>
        <w:jc w:val="both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15º-Conferencia: ETS.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 Entrega traballo 2 xogos populares.</w:t>
      </w:r>
    </w:p>
    <w:p w:rsidR="00000000" w:rsidDel="00000000" w:rsidP="00000000" w:rsidRDefault="00000000" w:rsidRPr="00000000" w14:paraId="000000DC">
      <w:pPr>
        <w:ind w:left="680" w:right="120" w:firstLine="0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16º- Actividade na Aula de Informática: Coñecemento dos estudos e saídas profesionais relacionados coa área de EF.</w:t>
      </w:r>
    </w:p>
    <w:p w:rsidR="00000000" w:rsidDel="00000000" w:rsidP="00000000" w:rsidRDefault="00000000" w:rsidRPr="00000000" w14:paraId="000000DD">
      <w:pPr>
        <w:ind w:left="680" w:right="120" w:firstLine="0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17º- Saída ó medio natural: Rafting polo Río Miño.( a determinar)</w:t>
      </w:r>
    </w:p>
    <w:p w:rsidR="00000000" w:rsidDel="00000000" w:rsidP="00000000" w:rsidRDefault="00000000" w:rsidRPr="00000000" w14:paraId="000000DE">
      <w:pPr>
        <w:ind w:left="680" w:right="120" w:firstLine="0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18º- 19º- Repaso do protocolo da RCP e manexo do DESA/ </w:t>
      </w:r>
    </w:p>
    <w:p w:rsidR="00000000" w:rsidDel="00000000" w:rsidP="00000000" w:rsidRDefault="00000000" w:rsidRPr="00000000" w14:paraId="000000DF">
      <w:pPr>
        <w:ind w:left="680" w:right="120" w:firstLine="0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20º-21º- Recuperacións, xogo libre e competicións.</w:t>
      </w:r>
    </w:p>
    <w:p w:rsidR="00000000" w:rsidDel="00000000" w:rsidP="00000000" w:rsidRDefault="00000000" w:rsidRPr="00000000" w14:paraId="000000E0">
      <w:pPr>
        <w:ind w:left="680" w:right="120" w:firstLine="0"/>
        <w:jc w:val="both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CUALIFICACIÓN:</w:t>
      </w:r>
    </w:p>
    <w:tbl>
      <w:tblPr>
        <w:tblStyle w:val="Table6"/>
        <w:tblW w:w="8940.0" w:type="dxa"/>
        <w:jc w:val="left"/>
        <w:tblInd w:w="7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40"/>
        <w:tblGridChange w:id="0">
          <w:tblGrid>
            <w:gridCol w:w="89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ind w:left="680" w:right="120" w:firstLine="0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20%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 ASISTENCIA, ACTITUDE E TRABALLO EN CLASE</w:t>
            </w:r>
          </w:p>
          <w:p w:rsidR="00000000" w:rsidDel="00000000" w:rsidP="00000000" w:rsidRDefault="00000000" w:rsidRPr="00000000" w14:paraId="000000E2">
            <w:pPr>
              <w:ind w:left="680" w:right="120" w:firstLine="0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30%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 EX. PRÁCTICO BALONCESTO (Circuito habilidades técnicas) </w:t>
            </w:r>
          </w:p>
          <w:p w:rsidR="00000000" w:rsidDel="00000000" w:rsidP="00000000" w:rsidRDefault="00000000" w:rsidRPr="00000000" w14:paraId="000000E3">
            <w:pPr>
              <w:ind w:left="680" w:right="120" w:firstLine="0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10%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 POSTA EN PRÁCTICA XOGOS POPULARES</w:t>
            </w:r>
          </w:p>
          <w:p w:rsidR="00000000" w:rsidDel="00000000" w:rsidP="00000000" w:rsidRDefault="00000000" w:rsidRPr="00000000" w14:paraId="000000E4">
            <w:pPr>
              <w:ind w:left="680" w:right="120" w:firstLine="0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20%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 CUESTIONARIO ONLINE BALONCESTO.</w:t>
            </w:r>
          </w:p>
          <w:p w:rsidR="00000000" w:rsidDel="00000000" w:rsidP="00000000" w:rsidRDefault="00000000" w:rsidRPr="00000000" w14:paraId="000000E5">
            <w:pPr>
              <w:ind w:left="680" w:right="120" w:firstLine="0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10%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 ENTREGA  TRABALLO 2 XOGOS POPULARES</w:t>
            </w:r>
          </w:p>
        </w:tc>
      </w:tr>
    </w:tbl>
    <w:p w:rsidR="00000000" w:rsidDel="00000000" w:rsidP="00000000" w:rsidRDefault="00000000" w:rsidRPr="00000000" w14:paraId="000000E6">
      <w:pPr>
        <w:ind w:right="120"/>
        <w:jc w:val="both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ind w:left="680" w:right="120" w:firstLine="0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Na temporalización das sesións tívose en conta a posibilidade de perder algunha sesión por coincidir en días festivos ou con actividades complementarias, extraescolares  e Obradoiros organizados polo centro dentro do programa “Coñece o meu Clube”.</w:t>
      </w:r>
    </w:p>
    <w:p w:rsidR="00000000" w:rsidDel="00000000" w:rsidP="00000000" w:rsidRDefault="00000000" w:rsidRPr="00000000" w14:paraId="000000E8">
      <w:pPr>
        <w:spacing w:line="24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type w:val="continuous"/>
      <w:pgSz w:h="16834" w:w="11909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decimal"/>
      <w:lvlText w:val="%1"/>
      <w:lvlJc w:val="left"/>
      <w:pPr>
        <w:ind w:left="681" w:hanging="734.0000000000001"/>
      </w:pPr>
      <w:rPr/>
    </w:lvl>
    <w:lvl w:ilvl="1">
      <w:start w:val="3"/>
      <w:numFmt w:val="decimal"/>
      <w:lvlText w:val="%1.%2."/>
      <w:lvlJc w:val="left"/>
      <w:pPr>
        <w:ind w:left="681" w:hanging="734.0000000000001"/>
      </w:pPr>
      <w:rPr>
        <w:sz w:val="24"/>
        <w:szCs w:val="24"/>
      </w:rPr>
    </w:lvl>
    <w:lvl w:ilvl="2">
      <w:start w:val="0"/>
      <w:numFmt w:val="bullet"/>
      <w:lvlText w:val="●"/>
      <w:lvlJc w:val="left"/>
      <w:pPr>
        <w:ind w:left="2461" w:hanging="734"/>
      </w:pPr>
      <w:rPr>
        <w:rFonts w:ascii="Arial" w:cs="Arial" w:eastAsia="Arial" w:hAnsi="Arial"/>
      </w:rPr>
    </w:lvl>
    <w:lvl w:ilvl="3">
      <w:start w:val="0"/>
      <w:numFmt w:val="bullet"/>
      <w:lvlText w:val="●"/>
      <w:lvlJc w:val="left"/>
      <w:pPr>
        <w:ind w:left="3351" w:hanging="733.9999999999995"/>
      </w:pPr>
      <w:rPr>
        <w:rFonts w:ascii="Arial" w:cs="Arial" w:eastAsia="Arial" w:hAnsi="Arial"/>
      </w:rPr>
    </w:lvl>
    <w:lvl w:ilvl="4">
      <w:start w:val="0"/>
      <w:numFmt w:val="bullet"/>
      <w:lvlText w:val="●"/>
      <w:lvlJc w:val="left"/>
      <w:pPr>
        <w:ind w:left="4242" w:hanging="734.0000000000005"/>
      </w:pPr>
      <w:rPr>
        <w:rFonts w:ascii="Arial" w:cs="Arial" w:eastAsia="Arial" w:hAnsi="Arial"/>
      </w:rPr>
    </w:lvl>
    <w:lvl w:ilvl="5">
      <w:start w:val="0"/>
      <w:numFmt w:val="bullet"/>
      <w:lvlText w:val="●"/>
      <w:lvlJc w:val="left"/>
      <w:pPr>
        <w:ind w:left="5133" w:hanging="734"/>
      </w:pPr>
      <w:rPr>
        <w:rFonts w:ascii="Arial" w:cs="Arial" w:eastAsia="Arial" w:hAnsi="Arial"/>
      </w:rPr>
    </w:lvl>
    <w:lvl w:ilvl="6">
      <w:start w:val="0"/>
      <w:numFmt w:val="bullet"/>
      <w:lvlText w:val="●"/>
      <w:lvlJc w:val="left"/>
      <w:pPr>
        <w:ind w:left="6023" w:hanging="734"/>
      </w:pPr>
      <w:rPr>
        <w:rFonts w:ascii="Arial" w:cs="Arial" w:eastAsia="Arial" w:hAnsi="Arial"/>
      </w:rPr>
    </w:lvl>
    <w:lvl w:ilvl="7">
      <w:start w:val="0"/>
      <w:numFmt w:val="bullet"/>
      <w:lvlText w:val="●"/>
      <w:lvlJc w:val="left"/>
      <w:pPr>
        <w:ind w:left="6914" w:hanging="734"/>
      </w:pPr>
      <w:rPr>
        <w:rFonts w:ascii="Arial" w:cs="Arial" w:eastAsia="Arial" w:hAnsi="Arial"/>
      </w:rPr>
    </w:lvl>
    <w:lvl w:ilvl="8">
      <w:start w:val="0"/>
      <w:numFmt w:val="bullet"/>
      <w:lvlText w:val="●"/>
      <w:lvlJc w:val="left"/>
      <w:pPr>
        <w:ind w:left="7805" w:hanging="734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"/>
      <w:lvlJc w:val="left"/>
      <w:pPr>
        <w:ind w:left="1108" w:hanging="428"/>
      </w:pPr>
      <w:rPr>
        <w:rFonts w:ascii="Arial" w:cs="Arial" w:eastAsia="Arial" w:hAnsi="Arial"/>
        <w:color w:val="00000a"/>
        <w:sz w:val="24"/>
        <w:szCs w:val="24"/>
      </w:rPr>
    </w:lvl>
    <w:lvl w:ilvl="1">
      <w:start w:val="0"/>
      <w:numFmt w:val="bullet"/>
      <w:lvlText w:val="•"/>
      <w:lvlJc w:val="left"/>
      <w:pPr>
        <w:ind w:left="1108" w:hanging="171.0000000000001"/>
      </w:pPr>
      <w:rPr>
        <w:rFonts w:ascii="Arial" w:cs="Arial" w:eastAsia="Arial" w:hAnsi="Arial"/>
        <w:color w:val="00000a"/>
        <w:sz w:val="24"/>
        <w:szCs w:val="24"/>
      </w:rPr>
    </w:lvl>
    <w:lvl w:ilvl="2">
      <w:start w:val="0"/>
      <w:numFmt w:val="bullet"/>
      <w:lvlText w:val="●"/>
      <w:lvlJc w:val="left"/>
      <w:pPr>
        <w:ind w:left="2797" w:hanging="171.00000000000045"/>
      </w:pPr>
      <w:rPr>
        <w:rFonts w:ascii="Arial" w:cs="Arial" w:eastAsia="Arial" w:hAnsi="Arial"/>
      </w:rPr>
    </w:lvl>
    <w:lvl w:ilvl="3">
      <w:start w:val="0"/>
      <w:numFmt w:val="bullet"/>
      <w:lvlText w:val="●"/>
      <w:lvlJc w:val="left"/>
      <w:pPr>
        <w:ind w:left="3645" w:hanging="171"/>
      </w:pPr>
      <w:rPr>
        <w:rFonts w:ascii="Arial" w:cs="Arial" w:eastAsia="Arial" w:hAnsi="Arial"/>
      </w:rPr>
    </w:lvl>
    <w:lvl w:ilvl="4">
      <w:start w:val="0"/>
      <w:numFmt w:val="bullet"/>
      <w:lvlText w:val="●"/>
      <w:lvlJc w:val="left"/>
      <w:pPr>
        <w:ind w:left="4494" w:hanging="171"/>
      </w:pPr>
      <w:rPr>
        <w:rFonts w:ascii="Arial" w:cs="Arial" w:eastAsia="Arial" w:hAnsi="Arial"/>
      </w:rPr>
    </w:lvl>
    <w:lvl w:ilvl="5">
      <w:start w:val="0"/>
      <w:numFmt w:val="bullet"/>
      <w:lvlText w:val="●"/>
      <w:lvlJc w:val="left"/>
      <w:pPr>
        <w:ind w:left="5343" w:hanging="171.0000000000009"/>
      </w:pPr>
      <w:rPr>
        <w:rFonts w:ascii="Arial" w:cs="Arial" w:eastAsia="Arial" w:hAnsi="Arial"/>
      </w:rPr>
    </w:lvl>
    <w:lvl w:ilvl="6">
      <w:start w:val="0"/>
      <w:numFmt w:val="bullet"/>
      <w:lvlText w:val="●"/>
      <w:lvlJc w:val="left"/>
      <w:pPr>
        <w:ind w:left="6191" w:hanging="171"/>
      </w:pPr>
      <w:rPr>
        <w:rFonts w:ascii="Arial" w:cs="Arial" w:eastAsia="Arial" w:hAnsi="Arial"/>
      </w:rPr>
    </w:lvl>
    <w:lvl w:ilvl="7">
      <w:start w:val="0"/>
      <w:numFmt w:val="bullet"/>
      <w:lvlText w:val="●"/>
      <w:lvlJc w:val="left"/>
      <w:pPr>
        <w:ind w:left="7040" w:hanging="171"/>
      </w:pPr>
      <w:rPr>
        <w:rFonts w:ascii="Arial" w:cs="Arial" w:eastAsia="Arial" w:hAnsi="Arial"/>
      </w:rPr>
    </w:lvl>
    <w:lvl w:ilvl="8">
      <w:start w:val="0"/>
      <w:numFmt w:val="bullet"/>
      <w:lvlText w:val="●"/>
      <w:lvlJc w:val="left"/>
      <w:pPr>
        <w:ind w:left="7889" w:hanging="171"/>
      </w:pPr>
      <w:rPr>
        <w:rFonts w:ascii="Arial" w:cs="Arial" w:eastAsia="Arial" w:hAnsi="Arial"/>
      </w:rPr>
    </w:lvl>
  </w:abstractNum>
  <w:abstractNum w:abstractNumId="3">
    <w:lvl w:ilvl="0">
      <w:start w:val="1"/>
      <w:numFmt w:val="decimal"/>
      <w:lvlText w:val="%1."/>
      <w:lvlJc w:val="left"/>
      <w:pPr>
        <w:ind w:left="1041" w:hanging="360"/>
      </w:pPr>
      <w:rPr>
        <w:sz w:val="24"/>
        <w:szCs w:val="24"/>
      </w:rPr>
    </w:lvl>
    <w:lvl w:ilvl="1">
      <w:start w:val="0"/>
      <w:numFmt w:val="bullet"/>
      <w:lvlText w:val="●"/>
      <w:lvlJc w:val="left"/>
      <w:pPr>
        <w:ind w:left="1894" w:hanging="360"/>
      </w:pPr>
      <w:rPr>
        <w:rFonts w:ascii="Arial" w:cs="Arial" w:eastAsia="Arial" w:hAnsi="Arial"/>
      </w:rPr>
    </w:lvl>
    <w:lvl w:ilvl="2">
      <w:start w:val="0"/>
      <w:numFmt w:val="bullet"/>
      <w:lvlText w:val="●"/>
      <w:lvlJc w:val="left"/>
      <w:pPr>
        <w:ind w:left="2749" w:hanging="360"/>
      </w:pPr>
      <w:rPr>
        <w:rFonts w:ascii="Arial" w:cs="Arial" w:eastAsia="Arial" w:hAnsi="Arial"/>
      </w:rPr>
    </w:lvl>
    <w:lvl w:ilvl="3">
      <w:start w:val="0"/>
      <w:numFmt w:val="bullet"/>
      <w:lvlText w:val="●"/>
      <w:lvlJc w:val="left"/>
      <w:pPr>
        <w:ind w:left="3603" w:hanging="360"/>
      </w:pPr>
      <w:rPr>
        <w:rFonts w:ascii="Arial" w:cs="Arial" w:eastAsia="Arial" w:hAnsi="Arial"/>
      </w:rPr>
    </w:lvl>
    <w:lvl w:ilvl="4">
      <w:start w:val="0"/>
      <w:numFmt w:val="bullet"/>
      <w:lvlText w:val="●"/>
      <w:lvlJc w:val="left"/>
      <w:pPr>
        <w:ind w:left="4458" w:hanging="360"/>
      </w:pPr>
      <w:rPr>
        <w:rFonts w:ascii="Arial" w:cs="Arial" w:eastAsia="Arial" w:hAnsi="Arial"/>
      </w:rPr>
    </w:lvl>
    <w:lvl w:ilvl="5">
      <w:start w:val="0"/>
      <w:numFmt w:val="bullet"/>
      <w:lvlText w:val="●"/>
      <w:lvlJc w:val="left"/>
      <w:pPr>
        <w:ind w:left="5313" w:hanging="360"/>
      </w:pPr>
      <w:rPr>
        <w:rFonts w:ascii="Arial" w:cs="Arial" w:eastAsia="Arial" w:hAnsi="Arial"/>
      </w:rPr>
    </w:lvl>
    <w:lvl w:ilvl="6">
      <w:start w:val="0"/>
      <w:numFmt w:val="bullet"/>
      <w:lvlText w:val="●"/>
      <w:lvlJc w:val="left"/>
      <w:pPr>
        <w:ind w:left="6167" w:hanging="360"/>
      </w:pPr>
      <w:rPr>
        <w:rFonts w:ascii="Arial" w:cs="Arial" w:eastAsia="Arial" w:hAnsi="Arial"/>
      </w:rPr>
    </w:lvl>
    <w:lvl w:ilvl="7">
      <w:start w:val="0"/>
      <w:numFmt w:val="bullet"/>
      <w:lvlText w:val="●"/>
      <w:lvlJc w:val="left"/>
      <w:pPr>
        <w:ind w:left="7022" w:hanging="360"/>
      </w:pPr>
      <w:rPr>
        <w:rFonts w:ascii="Arial" w:cs="Arial" w:eastAsia="Arial" w:hAnsi="Arial"/>
      </w:rPr>
    </w:lvl>
    <w:lvl w:ilvl="8">
      <w:start w:val="0"/>
      <w:numFmt w:val="bullet"/>
      <w:lvlText w:val="●"/>
      <w:lvlJc w:val="left"/>
      <w:pPr>
        <w:ind w:left="7877" w:hanging="360"/>
      </w:pPr>
      <w:rPr>
        <w:rFonts w:ascii="Arial" w:cs="Arial" w:eastAsia="Arial" w:hAnsi="Arial"/>
      </w:rPr>
    </w:lvl>
  </w:abstractNum>
  <w:abstractNum w:abstractNumId="4">
    <w:lvl w:ilvl="0">
      <w:start w:val="3"/>
      <w:numFmt w:val="decimal"/>
      <w:lvlText w:val="%1"/>
      <w:lvlJc w:val="left"/>
      <w:pPr>
        <w:ind w:left="1284" w:hanging="602.9999999999999"/>
      </w:pPr>
      <w:rPr/>
    </w:lvl>
    <w:lvl w:ilvl="1">
      <w:start w:val="3"/>
      <w:numFmt w:val="decimal"/>
      <w:lvlText w:val="%1.%2"/>
      <w:lvlJc w:val="left"/>
      <w:pPr>
        <w:ind w:left="1284" w:hanging="602.9999999999999"/>
      </w:pPr>
      <w:rPr/>
    </w:lvl>
    <w:lvl w:ilvl="2">
      <w:start w:val="2"/>
      <w:numFmt w:val="decimal"/>
      <w:lvlText w:val="%1.%2.%3."/>
      <w:lvlJc w:val="left"/>
      <w:pPr>
        <w:ind w:left="1284" w:hanging="602.9999999999999"/>
      </w:pPr>
      <w:rPr>
        <w:color w:val="00000a"/>
        <w:sz w:val="24"/>
        <w:szCs w:val="24"/>
      </w:rPr>
    </w:lvl>
    <w:lvl w:ilvl="3">
      <w:start w:val="0"/>
      <w:numFmt w:val="bullet"/>
      <w:lvlText w:val=""/>
      <w:lvlJc w:val="left"/>
      <w:pPr>
        <w:ind w:left="1401" w:hanging="360"/>
      </w:pPr>
      <w:rPr>
        <w:rFonts w:ascii="Arial" w:cs="Arial" w:eastAsia="Arial" w:hAnsi="Arial"/>
        <w:color w:val="00000a"/>
        <w:sz w:val="24"/>
        <w:szCs w:val="24"/>
      </w:rPr>
    </w:lvl>
    <w:lvl w:ilvl="4">
      <w:start w:val="0"/>
      <w:numFmt w:val="bullet"/>
      <w:lvlText w:val="●"/>
      <w:lvlJc w:val="left"/>
      <w:pPr>
        <w:ind w:left="4128" w:hanging="360"/>
      </w:pPr>
      <w:rPr>
        <w:rFonts w:ascii="Arial" w:cs="Arial" w:eastAsia="Arial" w:hAnsi="Arial"/>
      </w:rPr>
    </w:lvl>
    <w:lvl w:ilvl="5">
      <w:start w:val="0"/>
      <w:numFmt w:val="bullet"/>
      <w:lvlText w:val="●"/>
      <w:lvlJc w:val="left"/>
      <w:pPr>
        <w:ind w:left="5038" w:hanging="360"/>
      </w:pPr>
      <w:rPr>
        <w:rFonts w:ascii="Arial" w:cs="Arial" w:eastAsia="Arial" w:hAnsi="Arial"/>
      </w:rPr>
    </w:lvl>
    <w:lvl w:ilvl="6">
      <w:start w:val="0"/>
      <w:numFmt w:val="bullet"/>
      <w:lvlText w:val="●"/>
      <w:lvlJc w:val="left"/>
      <w:pPr>
        <w:ind w:left="5948" w:hanging="360"/>
      </w:pPr>
      <w:rPr>
        <w:rFonts w:ascii="Arial" w:cs="Arial" w:eastAsia="Arial" w:hAnsi="Arial"/>
      </w:rPr>
    </w:lvl>
    <w:lvl w:ilvl="7">
      <w:start w:val="0"/>
      <w:numFmt w:val="bullet"/>
      <w:lvlText w:val="●"/>
      <w:lvlJc w:val="left"/>
      <w:pPr>
        <w:ind w:left="6857" w:hanging="360"/>
      </w:pPr>
      <w:rPr>
        <w:rFonts w:ascii="Arial" w:cs="Arial" w:eastAsia="Arial" w:hAnsi="Arial"/>
      </w:rPr>
    </w:lvl>
    <w:lvl w:ilvl="8">
      <w:start w:val="0"/>
      <w:numFmt w:val="bullet"/>
      <w:lvlText w:val="●"/>
      <w:lvlJc w:val="left"/>
      <w:pPr>
        <w:ind w:left="7767" w:hanging="36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●"/>
      <w:lvlJc w:val="left"/>
      <w:pPr>
        <w:ind w:left="1041" w:hanging="360"/>
      </w:pPr>
      <w:rPr>
        <w:rFonts w:ascii="Arial" w:cs="Arial" w:eastAsia="Arial" w:hAnsi="Arial"/>
        <w:sz w:val="24"/>
        <w:szCs w:val="24"/>
      </w:rPr>
    </w:lvl>
    <w:lvl w:ilvl="1">
      <w:start w:val="0"/>
      <w:numFmt w:val="bullet"/>
      <w:lvlText w:val="o"/>
      <w:lvlJc w:val="left"/>
      <w:pPr>
        <w:ind w:left="1401" w:hanging="360"/>
      </w:pPr>
      <w:rPr>
        <w:rFonts w:ascii="Arial" w:cs="Arial" w:eastAsia="Arial" w:hAnsi="Arial"/>
        <w:color w:val="00000a"/>
        <w:sz w:val="24"/>
        <w:szCs w:val="24"/>
      </w:rPr>
    </w:lvl>
    <w:lvl w:ilvl="2">
      <w:start w:val="0"/>
      <w:numFmt w:val="bullet"/>
      <w:lvlText w:val="●"/>
      <w:lvlJc w:val="left"/>
      <w:pPr>
        <w:ind w:left="2309" w:hanging="360"/>
      </w:pPr>
      <w:rPr>
        <w:rFonts w:ascii="Arial" w:cs="Arial" w:eastAsia="Arial" w:hAnsi="Arial"/>
      </w:rPr>
    </w:lvl>
    <w:lvl w:ilvl="3">
      <w:start w:val="0"/>
      <w:numFmt w:val="bullet"/>
      <w:lvlText w:val="●"/>
      <w:lvlJc w:val="left"/>
      <w:pPr>
        <w:ind w:left="3219" w:hanging="360"/>
      </w:pPr>
      <w:rPr>
        <w:rFonts w:ascii="Arial" w:cs="Arial" w:eastAsia="Arial" w:hAnsi="Arial"/>
      </w:rPr>
    </w:lvl>
    <w:lvl w:ilvl="4">
      <w:start w:val="0"/>
      <w:numFmt w:val="bullet"/>
      <w:lvlText w:val="●"/>
      <w:lvlJc w:val="left"/>
      <w:pPr>
        <w:ind w:left="4128" w:hanging="360"/>
      </w:pPr>
      <w:rPr>
        <w:rFonts w:ascii="Arial" w:cs="Arial" w:eastAsia="Arial" w:hAnsi="Arial"/>
      </w:rPr>
    </w:lvl>
    <w:lvl w:ilvl="5">
      <w:start w:val="0"/>
      <w:numFmt w:val="bullet"/>
      <w:lvlText w:val="●"/>
      <w:lvlJc w:val="left"/>
      <w:pPr>
        <w:ind w:left="5038" w:hanging="360"/>
      </w:pPr>
      <w:rPr>
        <w:rFonts w:ascii="Arial" w:cs="Arial" w:eastAsia="Arial" w:hAnsi="Arial"/>
      </w:rPr>
    </w:lvl>
    <w:lvl w:ilvl="6">
      <w:start w:val="0"/>
      <w:numFmt w:val="bullet"/>
      <w:lvlText w:val="●"/>
      <w:lvlJc w:val="left"/>
      <w:pPr>
        <w:ind w:left="5948" w:hanging="360"/>
      </w:pPr>
      <w:rPr>
        <w:rFonts w:ascii="Arial" w:cs="Arial" w:eastAsia="Arial" w:hAnsi="Arial"/>
      </w:rPr>
    </w:lvl>
    <w:lvl w:ilvl="7">
      <w:start w:val="0"/>
      <w:numFmt w:val="bullet"/>
      <w:lvlText w:val="●"/>
      <w:lvlJc w:val="left"/>
      <w:pPr>
        <w:ind w:left="6857" w:hanging="360"/>
      </w:pPr>
      <w:rPr>
        <w:rFonts w:ascii="Arial" w:cs="Arial" w:eastAsia="Arial" w:hAnsi="Arial"/>
      </w:rPr>
    </w:lvl>
    <w:lvl w:ilvl="8">
      <w:start w:val="0"/>
      <w:numFmt w:val="bullet"/>
      <w:lvlText w:val="●"/>
      <w:lvlJc w:val="left"/>
      <w:pPr>
        <w:ind w:left="7767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