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B9" w:rsidRPr="008C44B9" w:rsidRDefault="008C44B9" w:rsidP="00DC462A">
      <w:pPr>
        <w:pStyle w:val="NormalWeb"/>
        <w:shd w:val="clear" w:color="auto" w:fill="FFFFFF"/>
        <w:spacing w:before="0" w:beforeAutospacing="0" w:after="502" w:afterAutospacing="0"/>
        <w:jc w:val="center"/>
        <w:rPr>
          <w:color w:val="222222"/>
        </w:rPr>
      </w:pPr>
      <w:proofErr w:type="spellStart"/>
      <w:r w:rsidRPr="00DC462A">
        <w:rPr>
          <w:rStyle w:val="Textoennegrita"/>
          <w:color w:val="222222"/>
          <w:u w:val="single"/>
        </w:rPr>
        <w:t>ACTIVIDAD</w:t>
      </w:r>
      <w:proofErr w:type="spellEnd"/>
      <w:r w:rsidRPr="00DC462A">
        <w:rPr>
          <w:rStyle w:val="Textoennegrita"/>
          <w:color w:val="222222"/>
          <w:u w:val="single"/>
        </w:rPr>
        <w:t xml:space="preserve"> INICIAL (para realizar en el </w:t>
      </w:r>
      <w:proofErr w:type="spellStart"/>
      <w:r w:rsidRPr="00DC462A">
        <w:rPr>
          <w:rStyle w:val="Textoennegrita"/>
          <w:color w:val="222222"/>
          <w:u w:val="single"/>
        </w:rPr>
        <w:t>cuaderno</w:t>
      </w:r>
      <w:proofErr w:type="spellEnd"/>
      <w:r w:rsidRPr="00DC462A">
        <w:rPr>
          <w:rStyle w:val="Textoennegrita"/>
          <w:color w:val="222222"/>
          <w:u w:val="single"/>
        </w:rPr>
        <w:t xml:space="preserve"> y en la </w:t>
      </w:r>
      <w:proofErr w:type="spellStart"/>
      <w:r w:rsidRPr="00DC462A">
        <w:rPr>
          <w:rStyle w:val="Textoennegrita"/>
          <w:color w:val="222222"/>
          <w:u w:val="single"/>
        </w:rPr>
        <w:t>pizarra</w:t>
      </w:r>
      <w:proofErr w:type="spellEnd"/>
      <w:r w:rsidRPr="00DC462A">
        <w:rPr>
          <w:rStyle w:val="Textoennegrita"/>
          <w:color w:val="222222"/>
          <w:u w:val="single"/>
        </w:rPr>
        <w:t>)</w:t>
      </w:r>
      <w:r w:rsidRPr="008C44B9">
        <w:rPr>
          <w:rStyle w:val="Textoennegrita"/>
          <w:color w:val="222222"/>
        </w:rPr>
        <w:t>:</w:t>
      </w:r>
    </w:p>
    <w:p w:rsidR="008C44B9" w:rsidRPr="008C44B9" w:rsidRDefault="008C44B9" w:rsidP="008C44B9">
      <w:pPr>
        <w:pStyle w:val="NormalWeb"/>
        <w:shd w:val="clear" w:color="auto" w:fill="FFFFFF"/>
        <w:spacing w:before="0" w:beforeAutospacing="0" w:after="502" w:afterAutospacing="0"/>
        <w:jc w:val="both"/>
        <w:rPr>
          <w:rStyle w:val="Textoennegrita"/>
          <w:color w:val="222222"/>
        </w:rPr>
      </w:pPr>
      <w:r w:rsidRPr="008C44B9">
        <w:rPr>
          <w:rStyle w:val="Textoennegrita"/>
          <w:color w:val="222222"/>
        </w:rPr>
        <w:t xml:space="preserve">0) Ordena los </w:t>
      </w:r>
      <w:proofErr w:type="spellStart"/>
      <w:r w:rsidRPr="008C44B9">
        <w:rPr>
          <w:rStyle w:val="Textoennegrita"/>
          <w:color w:val="222222"/>
        </w:rPr>
        <w:t>siguientes</w:t>
      </w:r>
      <w:proofErr w:type="spellEnd"/>
      <w:r w:rsidRPr="008C44B9">
        <w:rPr>
          <w:rStyle w:val="Textoennegrita"/>
          <w:color w:val="222222"/>
        </w:rPr>
        <w:t xml:space="preserve"> factores </w:t>
      </w:r>
      <w:proofErr w:type="spellStart"/>
      <w:r w:rsidRPr="008C44B9">
        <w:rPr>
          <w:rStyle w:val="Textoennegrita"/>
          <w:color w:val="222222"/>
        </w:rPr>
        <w:t>según</w:t>
      </w:r>
      <w:proofErr w:type="spellEnd"/>
      <w:r w:rsidRPr="008C44B9">
        <w:rPr>
          <w:rStyle w:val="Textoennegrita"/>
          <w:color w:val="222222"/>
        </w:rPr>
        <w:t xml:space="preserve"> la importancia que les </w:t>
      </w:r>
      <w:proofErr w:type="spellStart"/>
      <w:r w:rsidRPr="008C44B9">
        <w:rPr>
          <w:rStyle w:val="Textoennegrita"/>
          <w:color w:val="222222"/>
        </w:rPr>
        <w:t>atribuyes</w:t>
      </w:r>
      <w:proofErr w:type="spellEnd"/>
      <w:r w:rsidRPr="008C44B9">
        <w:rPr>
          <w:rStyle w:val="Textoennegrita"/>
          <w:color w:val="222222"/>
        </w:rPr>
        <w:t xml:space="preserve"> en la formación de tu </w:t>
      </w:r>
      <w:proofErr w:type="spellStart"/>
      <w:r w:rsidRPr="008C44B9">
        <w:rPr>
          <w:rStyle w:val="Textoennegrita"/>
          <w:color w:val="222222"/>
        </w:rPr>
        <w:t>identidad</w:t>
      </w:r>
      <w:proofErr w:type="spellEnd"/>
      <w:r w:rsidRPr="008C44B9">
        <w:rPr>
          <w:rStyle w:val="Textoennegrita"/>
          <w:color w:val="222222"/>
        </w:rPr>
        <w:t xml:space="preserve"> </w:t>
      </w:r>
      <w:proofErr w:type="spellStart"/>
      <w:r w:rsidRPr="008C44B9">
        <w:rPr>
          <w:rStyle w:val="Textoennegrita"/>
          <w:color w:val="222222"/>
        </w:rPr>
        <w:t>personal</w:t>
      </w:r>
      <w:proofErr w:type="spellEnd"/>
      <w:r w:rsidRPr="008C44B9">
        <w:rPr>
          <w:rStyle w:val="Textoennegrita"/>
          <w:color w:val="222222"/>
        </w:rPr>
        <w:t>:</w:t>
      </w:r>
    </w:p>
    <w:p w:rsidR="008C44B9" w:rsidRDefault="008C44B9" w:rsidP="008C44B9">
      <w:pPr>
        <w:pStyle w:val="NormalWeb"/>
        <w:shd w:val="clear" w:color="auto" w:fill="FFFFFF"/>
        <w:spacing w:before="0" w:beforeAutospacing="0" w:after="502" w:afterAutospacing="0"/>
        <w:jc w:val="center"/>
        <w:rPr>
          <w:rStyle w:val="Textoennegrita"/>
          <w:color w:val="222222"/>
        </w:rPr>
      </w:pPr>
      <w:r w:rsidRPr="008C44B9">
        <w:rPr>
          <w:rStyle w:val="Textoennegrita"/>
          <w:color w:val="222222"/>
        </w:rPr>
        <w:t xml:space="preserve">Tu </w:t>
      </w:r>
      <w:proofErr w:type="spellStart"/>
      <w:r w:rsidRPr="008C44B9">
        <w:rPr>
          <w:rStyle w:val="Textoennegrita"/>
          <w:color w:val="222222"/>
        </w:rPr>
        <w:t>herencia</w:t>
      </w:r>
      <w:proofErr w:type="spellEnd"/>
      <w:r w:rsidRPr="008C44B9">
        <w:rPr>
          <w:rStyle w:val="Textoennegrita"/>
          <w:color w:val="222222"/>
        </w:rPr>
        <w:t xml:space="preserve"> </w:t>
      </w:r>
      <w:proofErr w:type="spellStart"/>
      <w:r w:rsidRPr="008C44B9">
        <w:rPr>
          <w:rStyle w:val="Textoennegrita"/>
          <w:color w:val="222222"/>
        </w:rPr>
        <w:t>genética</w:t>
      </w:r>
      <w:proofErr w:type="spellEnd"/>
      <w:r w:rsidRPr="008C44B9">
        <w:rPr>
          <w:rStyle w:val="Textoennegrita"/>
          <w:color w:val="222222"/>
        </w:rPr>
        <w:t xml:space="preserve">               El ambiente familiar</w:t>
      </w:r>
    </w:p>
    <w:p w:rsidR="008C44B9" w:rsidRPr="008C44B9" w:rsidRDefault="008C44B9" w:rsidP="008C44B9">
      <w:pPr>
        <w:pStyle w:val="NormalWeb"/>
        <w:shd w:val="clear" w:color="auto" w:fill="FFFFFF"/>
        <w:spacing w:before="0" w:beforeAutospacing="0" w:after="502" w:afterAutospacing="0"/>
        <w:rPr>
          <w:rStyle w:val="Textoennegrita"/>
          <w:color w:val="222222"/>
        </w:rPr>
      </w:pPr>
      <w:r>
        <w:rPr>
          <w:rStyle w:val="Textoennegrita"/>
          <w:color w:val="222222"/>
        </w:rPr>
        <w:t xml:space="preserve"> </w:t>
      </w:r>
      <w:r w:rsidRPr="008C44B9">
        <w:rPr>
          <w:rStyle w:val="Textoennegrita"/>
          <w:color w:val="222222"/>
        </w:rPr>
        <w:t xml:space="preserve">La influencia de la </w:t>
      </w:r>
      <w:proofErr w:type="spellStart"/>
      <w:r w:rsidRPr="008C44B9">
        <w:rPr>
          <w:rStyle w:val="Textoennegrita"/>
          <w:color w:val="222222"/>
        </w:rPr>
        <w:t>escuela</w:t>
      </w:r>
      <w:proofErr w:type="spellEnd"/>
      <w:r w:rsidRPr="008C44B9">
        <w:rPr>
          <w:rStyle w:val="Textoennegrita"/>
          <w:color w:val="222222"/>
        </w:rPr>
        <w:t xml:space="preserve">       </w:t>
      </w:r>
      <w:r>
        <w:rPr>
          <w:rStyle w:val="Textoennegrita"/>
          <w:color w:val="222222"/>
        </w:rPr>
        <w:t xml:space="preserve">                                     </w:t>
      </w:r>
      <w:r w:rsidRPr="008C44B9">
        <w:rPr>
          <w:rStyle w:val="Textoennegrita"/>
          <w:color w:val="222222"/>
        </w:rPr>
        <w:t xml:space="preserve">La relación con </w:t>
      </w:r>
      <w:proofErr w:type="spellStart"/>
      <w:r w:rsidRPr="008C44B9">
        <w:rPr>
          <w:rStyle w:val="Textoennegrita"/>
          <w:color w:val="222222"/>
        </w:rPr>
        <w:t>tus</w:t>
      </w:r>
      <w:proofErr w:type="spellEnd"/>
      <w:r w:rsidRPr="008C44B9">
        <w:rPr>
          <w:rStyle w:val="Textoennegrita"/>
          <w:color w:val="222222"/>
        </w:rPr>
        <w:t xml:space="preserve"> amigos </w:t>
      </w:r>
    </w:p>
    <w:p w:rsidR="008C44B9" w:rsidRPr="008C44B9" w:rsidRDefault="008C44B9" w:rsidP="008C44B9">
      <w:pPr>
        <w:pStyle w:val="NormalWeb"/>
        <w:shd w:val="clear" w:color="auto" w:fill="FFFFFF"/>
        <w:spacing w:before="0" w:beforeAutospacing="0" w:after="502" w:afterAutospacing="0"/>
        <w:jc w:val="center"/>
        <w:rPr>
          <w:rStyle w:val="Textoennegrita"/>
          <w:color w:val="222222"/>
        </w:rPr>
      </w:pPr>
      <w:r w:rsidRPr="008C44B9">
        <w:rPr>
          <w:rStyle w:val="Textoennegrita"/>
          <w:color w:val="222222"/>
        </w:rPr>
        <w:t xml:space="preserve">El ambiente de tu barrio o </w:t>
      </w:r>
      <w:proofErr w:type="spellStart"/>
      <w:r w:rsidRPr="008C44B9">
        <w:rPr>
          <w:rStyle w:val="Textoennegrita"/>
          <w:color w:val="222222"/>
        </w:rPr>
        <w:t>pueblo</w:t>
      </w:r>
      <w:proofErr w:type="spellEnd"/>
    </w:p>
    <w:p w:rsidR="008C44B9" w:rsidRDefault="008C44B9" w:rsidP="008C44B9">
      <w:pPr>
        <w:pStyle w:val="NormalWeb"/>
        <w:shd w:val="clear" w:color="auto" w:fill="FFFFFF"/>
        <w:spacing w:before="0" w:beforeAutospacing="0" w:after="502" w:afterAutospacing="0"/>
        <w:jc w:val="center"/>
        <w:rPr>
          <w:rStyle w:val="Textoennegrita"/>
          <w:color w:val="222222"/>
        </w:rPr>
      </w:pPr>
      <w:proofErr w:type="spellStart"/>
      <w:r w:rsidRPr="008C44B9">
        <w:rPr>
          <w:rStyle w:val="Textoennegrita"/>
          <w:color w:val="222222"/>
        </w:rPr>
        <w:t>Personajes</w:t>
      </w:r>
      <w:proofErr w:type="spellEnd"/>
      <w:r w:rsidRPr="008C44B9">
        <w:rPr>
          <w:rStyle w:val="Textoennegrita"/>
          <w:color w:val="222222"/>
        </w:rPr>
        <w:t xml:space="preserve"> famosos de televisión o internet</w:t>
      </w:r>
    </w:p>
    <w:p w:rsidR="00756E09" w:rsidRDefault="00756E09" w:rsidP="008C44B9">
      <w:pPr>
        <w:pStyle w:val="NormalWeb"/>
        <w:shd w:val="clear" w:color="auto" w:fill="FFFFFF"/>
        <w:spacing w:before="0" w:beforeAutospacing="0" w:after="502" w:afterAutospacing="0"/>
        <w:jc w:val="center"/>
        <w:rPr>
          <w:color w:val="222222"/>
          <w:sz w:val="34"/>
          <w:szCs w:val="34"/>
        </w:rPr>
      </w:pPr>
    </w:p>
    <w:p w:rsidR="00FF45EE" w:rsidRDefault="00DC462A" w:rsidP="00DC462A">
      <w:pPr>
        <w:jc w:val="center"/>
      </w:pPr>
      <w:r>
        <w:t xml:space="preserve"> Video: </w:t>
      </w:r>
      <w:hyperlink r:id="rId4" w:history="1">
        <w:r w:rsidR="008C44B9">
          <w:rPr>
            <w:rStyle w:val="Hipervnculo"/>
          </w:rPr>
          <w:t>Redes: La adolescencia nos hizo h</w:t>
        </w:r>
        <w:r w:rsidR="008C44B9">
          <w:rPr>
            <w:rStyle w:val="Hipervnculo"/>
          </w:rPr>
          <w:t>u</w:t>
        </w:r>
        <w:r w:rsidR="008C44B9">
          <w:rPr>
            <w:rStyle w:val="Hipervnculo"/>
          </w:rPr>
          <w:t>manos | RTVE Play</w:t>
        </w:r>
      </w:hyperlink>
      <w:r>
        <w:t xml:space="preserve"> (27:15)</w:t>
      </w:r>
    </w:p>
    <w:p w:rsidR="008C44B9" w:rsidRDefault="008C44B9"/>
    <w:p w:rsidR="008C44B9" w:rsidRPr="00DC462A" w:rsidRDefault="008C44B9" w:rsidP="00DC462A">
      <w:pPr>
        <w:jc w:val="center"/>
        <w:rPr>
          <w:b/>
          <w:bCs/>
          <w:u w:val="single"/>
        </w:rPr>
      </w:pPr>
      <w:r w:rsidRPr="00DC462A">
        <w:rPr>
          <w:b/>
          <w:bCs/>
          <w:u w:val="single"/>
        </w:rPr>
        <w:t>ACTIVIDADES sobre el vídeo (para realizar en el cuaderno)</w:t>
      </w:r>
    </w:p>
    <w:p w:rsidR="00DC462A" w:rsidRDefault="00DC462A">
      <w:pPr>
        <w:rPr>
          <w:b/>
          <w:bCs/>
        </w:rPr>
      </w:pPr>
    </w:p>
    <w:p w:rsidR="00DC462A" w:rsidRDefault="00DC462A" w:rsidP="00DC462A">
      <w:pPr>
        <w:jc w:val="left"/>
        <w:rPr>
          <w:b/>
          <w:bCs/>
        </w:rPr>
      </w:pPr>
      <w:r w:rsidRPr="00DC462A">
        <w:rPr>
          <w:b/>
          <w:bCs/>
        </w:rPr>
        <w:t>1) ¿Cuáles son los problemas mencionados por los jóvenes que aparecen en el vídeo?</w:t>
      </w:r>
    </w:p>
    <w:p w:rsidR="00DC462A" w:rsidRDefault="00DC462A" w:rsidP="00DC462A">
      <w:pPr>
        <w:jc w:val="left"/>
        <w:rPr>
          <w:b/>
          <w:bCs/>
        </w:rPr>
      </w:pPr>
      <w:r w:rsidRPr="00DC462A">
        <w:rPr>
          <w:b/>
          <w:bCs/>
        </w:rPr>
        <w:br/>
      </w:r>
      <w:proofErr w:type="gramStart"/>
      <w:r>
        <w:rPr>
          <w:b/>
          <w:bCs/>
        </w:rPr>
        <w:t>2)</w:t>
      </w:r>
      <w:r w:rsidRPr="00DC462A">
        <w:rPr>
          <w:b/>
          <w:bCs/>
        </w:rPr>
        <w:t>¿</w:t>
      </w:r>
      <w:proofErr w:type="gramEnd"/>
      <w:r w:rsidRPr="00DC462A">
        <w:rPr>
          <w:b/>
          <w:bCs/>
        </w:rPr>
        <w:t>Te identificas con estos chicos y chicas?</w:t>
      </w:r>
    </w:p>
    <w:p w:rsidR="00DC462A" w:rsidRDefault="00DC462A" w:rsidP="00DC462A">
      <w:pPr>
        <w:jc w:val="left"/>
        <w:rPr>
          <w:b/>
          <w:bCs/>
        </w:rPr>
      </w:pPr>
      <w:r w:rsidRPr="00DC462A">
        <w:rPr>
          <w:b/>
          <w:bCs/>
        </w:rPr>
        <w:br/>
        <w:t>3) ¿Por qué crees que formar esta compañía de teatro les ha ayudado a resolver sus problemas?</w:t>
      </w:r>
    </w:p>
    <w:p w:rsidR="00DC462A" w:rsidRDefault="00DC462A" w:rsidP="00DC462A">
      <w:pPr>
        <w:jc w:val="left"/>
        <w:rPr>
          <w:b/>
          <w:bCs/>
        </w:rPr>
      </w:pPr>
      <w:r w:rsidRPr="00DC462A">
        <w:rPr>
          <w:b/>
          <w:bCs/>
        </w:rPr>
        <w:br/>
        <w:t xml:space="preserve">4) </w:t>
      </w:r>
      <w:proofErr w:type="gramStart"/>
      <w:r w:rsidRPr="00DC462A">
        <w:rPr>
          <w:b/>
          <w:bCs/>
        </w:rPr>
        <w:t>¿</w:t>
      </w:r>
      <w:proofErr w:type="gramEnd"/>
      <w:r w:rsidRPr="00DC462A">
        <w:rPr>
          <w:b/>
          <w:bCs/>
        </w:rPr>
        <w:t>Se te ocurren otras actividades que ayudaran a lograr ese mismo objetivo</w:t>
      </w:r>
    </w:p>
    <w:p w:rsidR="00DC462A" w:rsidRDefault="00DC462A" w:rsidP="00DC462A">
      <w:pPr>
        <w:jc w:val="left"/>
        <w:rPr>
          <w:b/>
          <w:bCs/>
        </w:rPr>
      </w:pPr>
    </w:p>
    <w:p w:rsidR="00DC462A" w:rsidRDefault="00DC462A" w:rsidP="00DC462A">
      <w:pPr>
        <w:jc w:val="left"/>
        <w:rPr>
          <w:b/>
          <w:bCs/>
        </w:rPr>
      </w:pPr>
    </w:p>
    <w:p w:rsidR="00DC462A" w:rsidRDefault="00DC462A" w:rsidP="00DC462A">
      <w:pPr>
        <w:jc w:val="left"/>
        <w:rPr>
          <w:b/>
          <w:bCs/>
        </w:rPr>
      </w:pPr>
    </w:p>
    <w:p w:rsidR="00DC462A" w:rsidRDefault="00DC462A" w:rsidP="00DC462A">
      <w:pPr>
        <w:jc w:val="left"/>
        <w:rPr>
          <w:b/>
          <w:bCs/>
        </w:rPr>
      </w:pPr>
    </w:p>
    <w:p w:rsidR="00DC462A" w:rsidRDefault="00DC462A" w:rsidP="00DC462A">
      <w:pPr>
        <w:jc w:val="left"/>
        <w:rPr>
          <w:b/>
          <w:bCs/>
        </w:rPr>
      </w:pPr>
    </w:p>
    <w:p w:rsidR="00DC462A" w:rsidRDefault="00DC462A" w:rsidP="00DC462A">
      <w:pPr>
        <w:jc w:val="left"/>
        <w:rPr>
          <w:b/>
          <w:bCs/>
        </w:rPr>
      </w:pPr>
    </w:p>
    <w:p w:rsidR="00DC462A" w:rsidRDefault="00DC462A" w:rsidP="00DC462A">
      <w:pPr>
        <w:jc w:val="left"/>
        <w:rPr>
          <w:b/>
          <w:bCs/>
        </w:rPr>
      </w:pPr>
    </w:p>
    <w:p w:rsidR="00DC462A" w:rsidRDefault="00DC462A" w:rsidP="00DC462A">
      <w:pPr>
        <w:jc w:val="left"/>
        <w:rPr>
          <w:b/>
          <w:bCs/>
        </w:rPr>
      </w:pPr>
    </w:p>
    <w:p w:rsidR="00DC462A" w:rsidRDefault="00DC462A" w:rsidP="00DC462A">
      <w:pPr>
        <w:jc w:val="left"/>
        <w:rPr>
          <w:b/>
          <w:bCs/>
        </w:rPr>
      </w:pPr>
    </w:p>
    <w:p w:rsidR="00DC462A" w:rsidRDefault="00DC462A" w:rsidP="00DC462A">
      <w:pPr>
        <w:jc w:val="left"/>
        <w:rPr>
          <w:b/>
          <w:bCs/>
        </w:rPr>
      </w:pPr>
    </w:p>
    <w:p w:rsidR="00DC462A" w:rsidRDefault="00DC462A" w:rsidP="00DC462A">
      <w:pPr>
        <w:jc w:val="left"/>
        <w:rPr>
          <w:b/>
          <w:bCs/>
        </w:rPr>
      </w:pPr>
    </w:p>
    <w:p w:rsidR="00DC462A" w:rsidRDefault="00DC462A" w:rsidP="00DC462A">
      <w:pPr>
        <w:jc w:val="left"/>
        <w:rPr>
          <w:b/>
          <w:bCs/>
        </w:rPr>
      </w:pPr>
    </w:p>
    <w:p w:rsidR="00DC462A" w:rsidRDefault="00DC462A" w:rsidP="00DC462A">
      <w:pPr>
        <w:jc w:val="left"/>
        <w:rPr>
          <w:b/>
          <w:bCs/>
        </w:rPr>
      </w:pPr>
    </w:p>
    <w:p w:rsidR="00DC462A" w:rsidRDefault="00DC462A" w:rsidP="00DC462A">
      <w:pPr>
        <w:jc w:val="left"/>
        <w:rPr>
          <w:b/>
          <w:bCs/>
        </w:rPr>
      </w:pPr>
    </w:p>
    <w:p w:rsidR="00DC462A" w:rsidRDefault="00DC462A" w:rsidP="00DC462A">
      <w:pPr>
        <w:jc w:val="left"/>
        <w:rPr>
          <w:b/>
          <w:bCs/>
        </w:rPr>
      </w:pPr>
    </w:p>
    <w:p w:rsidR="00DC462A" w:rsidRDefault="00DC462A" w:rsidP="00DC462A">
      <w:pPr>
        <w:jc w:val="left"/>
        <w:rPr>
          <w:b/>
          <w:bCs/>
        </w:rPr>
      </w:pPr>
    </w:p>
    <w:p w:rsidR="00DC462A" w:rsidRDefault="00DC462A" w:rsidP="00DC462A">
      <w:pPr>
        <w:jc w:val="left"/>
        <w:rPr>
          <w:b/>
          <w:bCs/>
        </w:rPr>
      </w:pPr>
    </w:p>
    <w:p w:rsidR="00DC462A" w:rsidRDefault="00DC462A" w:rsidP="00DC462A">
      <w:pPr>
        <w:jc w:val="left"/>
      </w:pPr>
      <w:hyperlink r:id="rId5" w:history="1">
        <w:r>
          <w:rPr>
            <w:rStyle w:val="Hipervnculo"/>
          </w:rPr>
          <w:t>Unidad 1. Identidad y convivencia – Los apuntes de filosofía (</w:t>
        </w:r>
        <w:proofErr w:type="spellStart"/>
        <w:r>
          <w:rPr>
            <w:rStyle w:val="Hipervnculo"/>
          </w:rPr>
          <w:t>losapuntesdefilosofia.com</w:t>
        </w:r>
        <w:proofErr w:type="spellEnd"/>
        <w:r>
          <w:rPr>
            <w:rStyle w:val="Hipervnculo"/>
          </w:rPr>
          <w:t>)</w:t>
        </w:r>
      </w:hyperlink>
    </w:p>
    <w:sectPr w:rsidR="00DC462A" w:rsidSect="006163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C44B9"/>
    <w:rsid w:val="00065881"/>
    <w:rsid w:val="00277031"/>
    <w:rsid w:val="004B6E9B"/>
    <w:rsid w:val="006163B5"/>
    <w:rsid w:val="006C0CD1"/>
    <w:rsid w:val="007041B1"/>
    <w:rsid w:val="00735063"/>
    <w:rsid w:val="00753AA4"/>
    <w:rsid w:val="00756E09"/>
    <w:rsid w:val="008258E1"/>
    <w:rsid w:val="008C44B9"/>
    <w:rsid w:val="009C4BFD"/>
    <w:rsid w:val="00B55BA9"/>
    <w:rsid w:val="00BF1A85"/>
    <w:rsid w:val="00DC462A"/>
    <w:rsid w:val="00DE72CC"/>
    <w:rsid w:val="00EF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B1"/>
    <w:pPr>
      <w:spacing w:after="0" w:line="240" w:lineRule="auto"/>
      <w:jc w:val="both"/>
    </w:pPr>
    <w:rPr>
      <w:rFonts w:ascii="Times New Roman" w:hAnsi="Times New Roman"/>
      <w:sz w:val="24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4B9"/>
    <w:pPr>
      <w:spacing w:before="100" w:beforeAutospacing="1" w:after="100" w:afterAutospacing="1"/>
      <w:jc w:val="left"/>
    </w:pPr>
    <w:rPr>
      <w:rFonts w:eastAsia="Times New Roman" w:cs="Times New Roman"/>
      <w:szCs w:val="24"/>
      <w:lang w:val="gl-ES" w:eastAsia="gl-ES"/>
    </w:rPr>
  </w:style>
  <w:style w:type="character" w:styleId="Textoennegrita">
    <w:name w:val="Strong"/>
    <w:basedOn w:val="Fuentedeprrafopredeter"/>
    <w:uiPriority w:val="22"/>
    <w:qFormat/>
    <w:rsid w:val="008C44B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C44B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56E0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sapuntesdefilosofia.com/acerca-de/cursos-anteriores/curso-2017-2018/valores-eticos-3o-eso/unidad-1-identidad-y-convivencia/" TargetMode="External"/><Relationship Id="rId4" Type="http://schemas.openxmlformats.org/officeDocument/2006/relationships/hyperlink" Target="https://www.rtve.es/play/videos/redes/redes-adolescencia-hizo-humanos/1615249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3</cp:revision>
  <dcterms:created xsi:type="dcterms:W3CDTF">2023-12-10T22:59:00Z</dcterms:created>
  <dcterms:modified xsi:type="dcterms:W3CDTF">2023-12-10T23:16:00Z</dcterms:modified>
</cp:coreProperties>
</file>