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30" w:rsidRDefault="00654830" w:rsidP="00654830">
      <w:pPr>
        <w:pStyle w:val="NormalWeb"/>
        <w:spacing w:line="360" w:lineRule="auto"/>
        <w:jc w:val="center"/>
        <w:rPr>
          <w:rFonts w:ascii="Arial" w:hAnsi="Arial" w:cs="Arial"/>
          <w:color w:val="00B050"/>
          <w:sz w:val="40"/>
          <w:szCs w:val="40"/>
        </w:rPr>
      </w:pPr>
      <w:r w:rsidRPr="00A000C0">
        <w:rPr>
          <w:rFonts w:ascii="Arial" w:hAnsi="Arial" w:cs="Arial"/>
          <w:color w:val="00B050"/>
          <w:sz w:val="40"/>
          <w:szCs w:val="40"/>
          <w:highlight w:val="yellow"/>
        </w:rPr>
        <w:t>MATEMÁTICAS</w:t>
      </w:r>
    </w:p>
    <w:p w:rsidR="00654830" w:rsidRDefault="00850998" w:rsidP="00654830">
      <w:pPr>
        <w:spacing w:line="360" w:lineRule="auto"/>
        <w:rPr>
          <w:szCs w:val="24"/>
        </w:rPr>
      </w:pPr>
      <w:r>
        <w:rPr>
          <w:szCs w:val="24"/>
        </w:rPr>
        <w:t>11</w:t>
      </w:r>
      <w:bookmarkStart w:id="0" w:name="_GoBack"/>
      <w:bookmarkEnd w:id="0"/>
      <w:r w:rsidR="000F3499" w:rsidRPr="00A05B0E">
        <w:rPr>
          <w:szCs w:val="24"/>
        </w:rPr>
        <w:t>/</w:t>
      </w:r>
      <w:r w:rsidR="009533E0" w:rsidRPr="00A05B0E">
        <w:rPr>
          <w:szCs w:val="24"/>
        </w:rPr>
        <w:t>5</w:t>
      </w:r>
      <w:r w:rsidR="00B66976" w:rsidRPr="00A05B0E">
        <w:rPr>
          <w:szCs w:val="24"/>
        </w:rPr>
        <w:t>/2020</w:t>
      </w:r>
    </w:p>
    <w:p w:rsidR="003C257F" w:rsidRPr="00A05B0E" w:rsidRDefault="003C257F" w:rsidP="00AA0E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u w:val="single"/>
        </w:rPr>
      </w:pPr>
      <w:r w:rsidRPr="00A05B0E">
        <w:rPr>
          <w:rFonts w:ascii="Arial" w:hAnsi="Arial" w:cs="Arial"/>
          <w:b/>
          <w:u w:val="single"/>
        </w:rPr>
        <w:t>Aclaraciones generales</w:t>
      </w:r>
      <w:r w:rsidR="00327470" w:rsidRPr="00A05B0E">
        <w:rPr>
          <w:rFonts w:ascii="Arial" w:hAnsi="Arial" w:cs="Arial"/>
          <w:b/>
          <w:u w:val="single"/>
        </w:rPr>
        <w:t xml:space="preserve"> para todas las materias</w:t>
      </w:r>
    </w:p>
    <w:p w:rsidR="00CC6463" w:rsidRPr="00FC0447" w:rsidRDefault="003C257F" w:rsidP="00AA0E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447">
        <w:rPr>
          <w:rFonts w:ascii="Arial" w:hAnsi="Arial" w:cs="Arial"/>
          <w:sz w:val="22"/>
          <w:szCs w:val="22"/>
        </w:rPr>
        <w:t xml:space="preserve">     </w:t>
      </w:r>
      <w:r w:rsidR="00CC6463" w:rsidRPr="00FC0447">
        <w:rPr>
          <w:rFonts w:ascii="Arial" w:hAnsi="Arial" w:cs="Arial"/>
          <w:sz w:val="22"/>
          <w:szCs w:val="22"/>
        </w:rPr>
        <w:t>Ya estáis todos enviando trabajo y lo estáis haciendo genial</w:t>
      </w:r>
      <w:proofErr w:type="gramStart"/>
      <w:r w:rsidR="00CC6463" w:rsidRPr="00FC0447">
        <w:rPr>
          <w:rFonts w:ascii="Arial" w:hAnsi="Arial" w:cs="Arial"/>
          <w:sz w:val="22"/>
          <w:szCs w:val="22"/>
        </w:rPr>
        <w:t>!!</w:t>
      </w:r>
      <w:proofErr w:type="gramEnd"/>
    </w:p>
    <w:p w:rsidR="00AA0EB2" w:rsidRPr="00FC0447" w:rsidRDefault="001E4F71" w:rsidP="00AA0E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447">
        <w:rPr>
          <w:rFonts w:ascii="Arial" w:hAnsi="Arial" w:cs="Arial"/>
          <w:sz w:val="22"/>
          <w:szCs w:val="22"/>
        </w:rPr>
        <w:t xml:space="preserve">     Es importante</w:t>
      </w:r>
      <w:r w:rsidR="00CC6463" w:rsidRPr="00FC0447">
        <w:rPr>
          <w:rFonts w:ascii="Arial" w:hAnsi="Arial" w:cs="Arial"/>
          <w:sz w:val="22"/>
          <w:szCs w:val="22"/>
        </w:rPr>
        <w:t xml:space="preserve"> que se habitúen a </w:t>
      </w:r>
      <w:r w:rsidR="00CC6463" w:rsidRPr="00FC0447">
        <w:rPr>
          <w:rFonts w:ascii="Arial" w:hAnsi="Arial" w:cs="Arial"/>
          <w:sz w:val="22"/>
          <w:szCs w:val="22"/>
          <w:u w:val="single"/>
        </w:rPr>
        <w:t>diferentes formas de trabajar y a diferentes soportes</w:t>
      </w:r>
      <w:r w:rsidR="00CC6463" w:rsidRPr="00FC0447">
        <w:rPr>
          <w:rFonts w:ascii="Arial" w:hAnsi="Arial" w:cs="Arial"/>
          <w:sz w:val="22"/>
          <w:szCs w:val="22"/>
        </w:rPr>
        <w:t xml:space="preserve"> por si es necesario en el siguiente curso y siempre que os sea posible.</w:t>
      </w:r>
    </w:p>
    <w:p w:rsidR="003C257F" w:rsidRPr="00FC0447" w:rsidRDefault="00AA0EB2" w:rsidP="00AA0E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447">
        <w:rPr>
          <w:rFonts w:ascii="Arial" w:hAnsi="Arial" w:cs="Arial"/>
          <w:sz w:val="22"/>
          <w:szCs w:val="22"/>
        </w:rPr>
        <w:t xml:space="preserve">    NO ES NECESARIO MANDAR </w:t>
      </w:r>
      <w:r w:rsidR="001E4F71" w:rsidRPr="00FC0447">
        <w:rPr>
          <w:rFonts w:ascii="Arial" w:hAnsi="Arial" w:cs="Arial"/>
          <w:sz w:val="22"/>
          <w:szCs w:val="22"/>
        </w:rPr>
        <w:t>TODO EL</w:t>
      </w:r>
      <w:r w:rsidRPr="00FC0447">
        <w:rPr>
          <w:rFonts w:ascii="Arial" w:hAnsi="Arial" w:cs="Arial"/>
          <w:sz w:val="22"/>
          <w:szCs w:val="22"/>
        </w:rPr>
        <w:t xml:space="preserve"> MATERIAL. </w:t>
      </w:r>
      <w:r w:rsidR="001E4F71" w:rsidRPr="00FC0447">
        <w:rPr>
          <w:rFonts w:ascii="Arial" w:hAnsi="Arial" w:cs="Arial"/>
          <w:sz w:val="22"/>
          <w:szCs w:val="22"/>
        </w:rPr>
        <w:t>UN MUEST</w:t>
      </w:r>
      <w:r w:rsidR="00A82043" w:rsidRPr="00FC0447">
        <w:rPr>
          <w:rFonts w:ascii="Arial" w:hAnsi="Arial" w:cs="Arial"/>
          <w:sz w:val="22"/>
          <w:szCs w:val="22"/>
        </w:rPr>
        <w:t>RA DE CADA PUNTO</w:t>
      </w:r>
      <w:r w:rsidR="001E4F71" w:rsidRPr="00FC0447">
        <w:rPr>
          <w:rFonts w:ascii="Arial" w:hAnsi="Arial" w:cs="Arial"/>
          <w:sz w:val="22"/>
          <w:szCs w:val="22"/>
        </w:rPr>
        <w:t xml:space="preserve">. </w:t>
      </w:r>
      <w:r w:rsidRPr="00FC0447">
        <w:rPr>
          <w:rFonts w:ascii="Arial" w:hAnsi="Arial" w:cs="Arial"/>
          <w:sz w:val="22"/>
          <w:szCs w:val="22"/>
        </w:rPr>
        <w:t>A MAYORES AQUELL</w:t>
      </w:r>
      <w:r w:rsidR="00CC6463" w:rsidRPr="00FC0447">
        <w:rPr>
          <w:rFonts w:ascii="Arial" w:hAnsi="Arial" w:cs="Arial"/>
          <w:sz w:val="22"/>
          <w:szCs w:val="22"/>
        </w:rPr>
        <w:t>AS ACTIVIDADES DONDE HAYA DUDAS</w:t>
      </w:r>
      <w:r w:rsidR="00A82043" w:rsidRPr="00FC0447">
        <w:rPr>
          <w:rFonts w:ascii="Arial" w:hAnsi="Arial" w:cs="Arial"/>
          <w:sz w:val="22"/>
          <w:szCs w:val="22"/>
        </w:rPr>
        <w:t xml:space="preserve"> O </w:t>
      </w:r>
      <w:r w:rsidR="00FC0447" w:rsidRPr="00FC0447">
        <w:rPr>
          <w:rFonts w:ascii="Arial" w:hAnsi="Arial" w:cs="Arial"/>
          <w:sz w:val="22"/>
          <w:szCs w:val="22"/>
        </w:rPr>
        <w:t xml:space="preserve">SI QUERÉIS </w:t>
      </w:r>
      <w:r w:rsidR="00A82043" w:rsidRPr="00FC0447">
        <w:rPr>
          <w:rFonts w:ascii="Arial" w:hAnsi="Arial" w:cs="Arial"/>
          <w:sz w:val="22"/>
          <w:szCs w:val="22"/>
        </w:rPr>
        <w:t>PARA ALGUNA CONMEMORACIÓN</w:t>
      </w:r>
      <w:r w:rsidR="00CC6463" w:rsidRPr="00FC0447">
        <w:rPr>
          <w:rFonts w:ascii="Arial" w:hAnsi="Arial" w:cs="Arial"/>
          <w:sz w:val="22"/>
          <w:szCs w:val="22"/>
        </w:rPr>
        <w:t>.</w:t>
      </w:r>
      <w:r w:rsidR="003C257F" w:rsidRPr="00FC0447">
        <w:rPr>
          <w:rFonts w:ascii="Arial" w:hAnsi="Arial" w:cs="Arial"/>
          <w:sz w:val="22"/>
          <w:szCs w:val="22"/>
        </w:rPr>
        <w:t xml:space="preserve"> Incluso si tenéis que seleccionar centraros en</w:t>
      </w:r>
      <w:r w:rsidR="00327470" w:rsidRPr="00FC0447">
        <w:rPr>
          <w:rFonts w:ascii="Arial" w:hAnsi="Arial" w:cs="Arial"/>
          <w:sz w:val="22"/>
          <w:szCs w:val="22"/>
        </w:rPr>
        <w:t xml:space="preserve"> estas </w:t>
      </w:r>
      <w:r w:rsidR="00CC6463" w:rsidRPr="00FC0447">
        <w:rPr>
          <w:rFonts w:ascii="Arial" w:hAnsi="Arial" w:cs="Arial"/>
          <w:sz w:val="22"/>
          <w:szCs w:val="22"/>
        </w:rPr>
        <w:t>4</w:t>
      </w:r>
      <w:r w:rsidR="00327470" w:rsidRPr="00FC0447">
        <w:rPr>
          <w:rFonts w:ascii="Arial" w:hAnsi="Arial" w:cs="Arial"/>
          <w:sz w:val="22"/>
          <w:szCs w:val="22"/>
        </w:rPr>
        <w:t xml:space="preserve"> cosas</w:t>
      </w:r>
      <w:r w:rsidR="003C257F" w:rsidRPr="00FC0447">
        <w:rPr>
          <w:rFonts w:ascii="Arial" w:hAnsi="Arial" w:cs="Arial"/>
          <w:sz w:val="22"/>
          <w:szCs w:val="22"/>
        </w:rPr>
        <w:t>:</w:t>
      </w:r>
    </w:p>
    <w:p w:rsidR="003C257F" w:rsidRPr="00FC0447" w:rsidRDefault="003C257F" w:rsidP="00AA0E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447">
        <w:rPr>
          <w:rFonts w:ascii="Arial" w:hAnsi="Arial" w:cs="Arial"/>
          <w:sz w:val="22"/>
          <w:szCs w:val="22"/>
        </w:rPr>
        <w:t xml:space="preserve">- </w:t>
      </w:r>
      <w:r w:rsidR="00CC6463" w:rsidRPr="00FC0447">
        <w:rPr>
          <w:rFonts w:ascii="Arial" w:hAnsi="Arial" w:cs="Arial"/>
          <w:sz w:val="22"/>
          <w:szCs w:val="22"/>
        </w:rPr>
        <w:t>Aspectos matemáticos</w:t>
      </w:r>
      <w:r w:rsidR="00327470" w:rsidRPr="00FC0447">
        <w:rPr>
          <w:rFonts w:ascii="Arial" w:hAnsi="Arial" w:cs="Arial"/>
          <w:sz w:val="22"/>
          <w:szCs w:val="22"/>
        </w:rPr>
        <w:t>.</w:t>
      </w:r>
      <w:r w:rsidR="00CC6463" w:rsidRPr="00FC0447">
        <w:rPr>
          <w:rFonts w:ascii="Arial" w:hAnsi="Arial" w:cs="Arial"/>
          <w:sz w:val="22"/>
          <w:szCs w:val="22"/>
        </w:rPr>
        <w:t xml:space="preserve"> 2 fotos.</w:t>
      </w:r>
    </w:p>
    <w:p w:rsidR="00CC6463" w:rsidRPr="00FC0447" w:rsidRDefault="00CC6463" w:rsidP="00AA0E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447">
        <w:rPr>
          <w:rFonts w:ascii="Arial" w:hAnsi="Arial" w:cs="Arial"/>
          <w:sz w:val="22"/>
          <w:szCs w:val="22"/>
        </w:rPr>
        <w:t>- Cubrir el cuestionario online si lo hay.</w:t>
      </w:r>
    </w:p>
    <w:p w:rsidR="003C257F" w:rsidRPr="00FC0447" w:rsidRDefault="003C257F" w:rsidP="00AA0E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447">
        <w:rPr>
          <w:rFonts w:ascii="Arial" w:hAnsi="Arial" w:cs="Arial"/>
          <w:sz w:val="22"/>
          <w:szCs w:val="22"/>
        </w:rPr>
        <w:t>-</w:t>
      </w:r>
      <w:r w:rsidR="00327470" w:rsidRPr="00FC0447">
        <w:rPr>
          <w:rFonts w:ascii="Arial" w:hAnsi="Arial" w:cs="Arial"/>
          <w:sz w:val="22"/>
          <w:szCs w:val="22"/>
        </w:rPr>
        <w:t xml:space="preserve"> </w:t>
      </w:r>
      <w:r w:rsidRPr="00FC0447">
        <w:rPr>
          <w:rFonts w:ascii="Arial" w:hAnsi="Arial" w:cs="Arial"/>
          <w:sz w:val="22"/>
          <w:szCs w:val="22"/>
        </w:rPr>
        <w:t>Una lectura (2 min. Aprox.)</w:t>
      </w:r>
    </w:p>
    <w:p w:rsidR="004315B5" w:rsidRPr="00FC0447" w:rsidRDefault="003C257F" w:rsidP="00AA0E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447">
        <w:rPr>
          <w:rFonts w:ascii="Arial" w:hAnsi="Arial" w:cs="Arial"/>
          <w:sz w:val="22"/>
          <w:szCs w:val="22"/>
        </w:rPr>
        <w:t xml:space="preserve">- </w:t>
      </w:r>
      <w:r w:rsidR="001E4F71" w:rsidRPr="00FC0447">
        <w:rPr>
          <w:rFonts w:ascii="Arial" w:hAnsi="Arial" w:cs="Arial"/>
          <w:sz w:val="22"/>
          <w:szCs w:val="22"/>
        </w:rPr>
        <w:t>Algo donde escriban</w:t>
      </w:r>
      <w:r w:rsidR="00A82043" w:rsidRPr="00FC0447">
        <w:rPr>
          <w:rFonts w:ascii="Arial" w:hAnsi="Arial" w:cs="Arial"/>
          <w:sz w:val="22"/>
          <w:szCs w:val="22"/>
        </w:rPr>
        <w:t xml:space="preserve"> (2 fotos)</w:t>
      </w:r>
      <w:r w:rsidR="001E4F71" w:rsidRPr="00FC0447">
        <w:rPr>
          <w:rFonts w:ascii="Arial" w:hAnsi="Arial" w:cs="Arial"/>
          <w:sz w:val="22"/>
          <w:szCs w:val="22"/>
        </w:rPr>
        <w:t>.</w:t>
      </w:r>
      <w:r w:rsidR="00CC6463" w:rsidRPr="00FC0447">
        <w:rPr>
          <w:rFonts w:ascii="Arial" w:hAnsi="Arial" w:cs="Arial"/>
          <w:sz w:val="22"/>
          <w:szCs w:val="22"/>
        </w:rPr>
        <w:t xml:space="preserve"> H</w:t>
      </w:r>
      <w:r w:rsidRPr="00FC0447">
        <w:rPr>
          <w:rFonts w:ascii="Arial" w:hAnsi="Arial" w:cs="Arial"/>
          <w:sz w:val="22"/>
          <w:szCs w:val="22"/>
        </w:rPr>
        <w:t>ay que decir</w:t>
      </w:r>
      <w:r w:rsidR="001E4F71" w:rsidRPr="00FC0447">
        <w:rPr>
          <w:rFonts w:ascii="Arial" w:hAnsi="Arial" w:cs="Arial"/>
          <w:sz w:val="22"/>
          <w:szCs w:val="22"/>
        </w:rPr>
        <w:t>le</w:t>
      </w:r>
      <w:r w:rsidRPr="00FC0447">
        <w:rPr>
          <w:rFonts w:ascii="Arial" w:hAnsi="Arial" w:cs="Arial"/>
          <w:sz w:val="22"/>
          <w:szCs w:val="22"/>
        </w:rPr>
        <w:t xml:space="preserve"> si llevan H, tildes y signos de puntuación. Lo demás lo deben preguntar. </w:t>
      </w:r>
      <w:r w:rsidR="004315B5" w:rsidRPr="00FC0447">
        <w:rPr>
          <w:rFonts w:ascii="Arial" w:hAnsi="Arial" w:cs="Arial"/>
          <w:sz w:val="22"/>
          <w:szCs w:val="22"/>
        </w:rPr>
        <w:t xml:space="preserve">INCIDIR EN QUE PIENSEN BIEN PARA SEPARAR PALABRAS PERO AUNQUE A VECES NO LO HAGAN ES NORMAL. </w:t>
      </w:r>
      <w:r w:rsidR="00D117A4" w:rsidRPr="00FC0447">
        <w:rPr>
          <w:rFonts w:ascii="Arial" w:hAnsi="Arial" w:cs="Arial"/>
          <w:sz w:val="22"/>
          <w:szCs w:val="22"/>
        </w:rPr>
        <w:t>Es cuestión de darle tiempo.</w:t>
      </w:r>
    </w:p>
    <w:p w:rsidR="004315B5" w:rsidRPr="00FC0447" w:rsidRDefault="00CC6463" w:rsidP="00AA0E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447">
        <w:rPr>
          <w:rFonts w:ascii="Arial" w:hAnsi="Arial" w:cs="Arial"/>
          <w:sz w:val="22"/>
          <w:szCs w:val="22"/>
        </w:rPr>
        <w:t xml:space="preserve">     </w:t>
      </w:r>
      <w:r w:rsidR="00D0493A" w:rsidRPr="00FC0447">
        <w:rPr>
          <w:rFonts w:ascii="Arial" w:hAnsi="Arial" w:cs="Arial"/>
          <w:sz w:val="22"/>
          <w:szCs w:val="22"/>
        </w:rPr>
        <w:t>HAY ACTIVIDADES QUE ME PUEDEN INTERESAR SIN QUE LE AYUDEIS MUCHO Y OTRAS QU</w:t>
      </w:r>
      <w:r w:rsidR="00E62A4A" w:rsidRPr="00FC0447">
        <w:rPr>
          <w:rFonts w:ascii="Arial" w:hAnsi="Arial" w:cs="Arial"/>
          <w:sz w:val="22"/>
          <w:szCs w:val="22"/>
        </w:rPr>
        <w:t>E LO QUE IMPORTA ES EL PROCESO, NO QUE ESTEAN BIEN A LA PRIMERA.</w:t>
      </w:r>
      <w:r w:rsidR="00A82043" w:rsidRPr="00FC0447">
        <w:rPr>
          <w:rFonts w:ascii="Arial" w:hAnsi="Arial" w:cs="Arial"/>
          <w:sz w:val="22"/>
          <w:szCs w:val="22"/>
        </w:rPr>
        <w:t xml:space="preserve"> </w:t>
      </w:r>
      <w:r w:rsidR="00964323" w:rsidRPr="00FC0447">
        <w:rPr>
          <w:rFonts w:ascii="Arial" w:hAnsi="Arial" w:cs="Arial"/>
          <w:sz w:val="22"/>
          <w:szCs w:val="22"/>
        </w:rPr>
        <w:t xml:space="preserve">ALGUNAS </w:t>
      </w:r>
      <w:r w:rsidR="001E7FB7" w:rsidRPr="00FC0447">
        <w:rPr>
          <w:rFonts w:ascii="Arial" w:hAnsi="Arial" w:cs="Arial"/>
          <w:sz w:val="22"/>
          <w:szCs w:val="22"/>
        </w:rPr>
        <w:t>TAREAS</w:t>
      </w:r>
      <w:r w:rsidR="00964323" w:rsidRPr="00FC0447">
        <w:rPr>
          <w:rFonts w:ascii="Arial" w:hAnsi="Arial" w:cs="Arial"/>
          <w:sz w:val="22"/>
          <w:szCs w:val="22"/>
        </w:rPr>
        <w:t xml:space="preserve"> </w:t>
      </w:r>
      <w:r w:rsidR="001E4F71" w:rsidRPr="00FC0447">
        <w:rPr>
          <w:rFonts w:ascii="Arial" w:hAnsi="Arial" w:cs="Arial"/>
          <w:sz w:val="22"/>
          <w:szCs w:val="22"/>
        </w:rPr>
        <w:t xml:space="preserve">SIMPLEMENTE </w:t>
      </w:r>
      <w:r w:rsidR="00964323" w:rsidRPr="00FC0447">
        <w:rPr>
          <w:rFonts w:ascii="Arial" w:hAnsi="Arial" w:cs="Arial"/>
          <w:sz w:val="22"/>
          <w:szCs w:val="22"/>
        </w:rPr>
        <w:t xml:space="preserve">SON PARA TRABAJAR </w:t>
      </w:r>
      <w:r w:rsidR="00964323" w:rsidRPr="00FC0447">
        <w:rPr>
          <w:rFonts w:ascii="Arial" w:hAnsi="Arial" w:cs="Arial"/>
          <w:sz w:val="22"/>
          <w:szCs w:val="22"/>
          <w:u w:val="single"/>
        </w:rPr>
        <w:t>ORALMENTE</w:t>
      </w:r>
      <w:r w:rsidR="00964323" w:rsidRPr="00FC0447">
        <w:rPr>
          <w:rFonts w:ascii="Arial" w:hAnsi="Arial" w:cs="Arial"/>
          <w:sz w:val="22"/>
          <w:szCs w:val="22"/>
        </w:rPr>
        <w:t xml:space="preserve"> EN CASA</w:t>
      </w:r>
      <w:r w:rsidR="001E4F71" w:rsidRPr="00FC0447">
        <w:rPr>
          <w:rFonts w:ascii="Arial" w:hAnsi="Arial" w:cs="Arial"/>
          <w:sz w:val="22"/>
          <w:szCs w:val="22"/>
        </w:rPr>
        <w:t>.</w:t>
      </w:r>
      <w:r w:rsidR="00964323" w:rsidRPr="00FC0447">
        <w:rPr>
          <w:rFonts w:ascii="Arial" w:hAnsi="Arial" w:cs="Arial"/>
          <w:sz w:val="22"/>
          <w:szCs w:val="22"/>
        </w:rPr>
        <w:t xml:space="preserve"> </w:t>
      </w:r>
      <w:r w:rsidR="001E4F71" w:rsidRPr="00FC0447">
        <w:rPr>
          <w:rFonts w:ascii="Arial" w:hAnsi="Arial" w:cs="Arial"/>
          <w:sz w:val="22"/>
          <w:szCs w:val="22"/>
        </w:rPr>
        <w:t>PARA QUE LES SUENEN AL</w:t>
      </w:r>
      <w:r w:rsidR="0090144D">
        <w:rPr>
          <w:rFonts w:ascii="Arial" w:hAnsi="Arial" w:cs="Arial"/>
          <w:sz w:val="22"/>
          <w:szCs w:val="22"/>
        </w:rPr>
        <w:t xml:space="preserve">GUNOS CONCEPTOS O REPASEN OTROS. Por ejemplo las tareas 1 y 3 de mate. A vuestro ritmo y si así lo consideráis. </w:t>
      </w:r>
    </w:p>
    <w:p w:rsidR="00964323" w:rsidRPr="00FC0447" w:rsidRDefault="00327470" w:rsidP="0032747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447">
        <w:rPr>
          <w:rFonts w:ascii="Arial" w:hAnsi="Arial" w:cs="Arial"/>
          <w:sz w:val="22"/>
          <w:szCs w:val="22"/>
        </w:rPr>
        <w:t xml:space="preserve">     </w:t>
      </w:r>
      <w:r w:rsidR="00D117A4" w:rsidRPr="00FC0447">
        <w:rPr>
          <w:rFonts w:ascii="Arial" w:hAnsi="Arial" w:cs="Arial"/>
          <w:sz w:val="22"/>
          <w:szCs w:val="22"/>
        </w:rPr>
        <w:t xml:space="preserve">Es importante que </w:t>
      </w:r>
      <w:r w:rsidR="00D117A4" w:rsidRPr="00FC0447">
        <w:rPr>
          <w:rFonts w:ascii="Arial" w:hAnsi="Arial" w:cs="Arial"/>
          <w:sz w:val="22"/>
          <w:szCs w:val="22"/>
          <w:u w:val="single"/>
        </w:rPr>
        <w:t>seleccionéis y no os agobiéis</w:t>
      </w:r>
      <w:r w:rsidR="003C257F" w:rsidRPr="00FC0447">
        <w:rPr>
          <w:rFonts w:ascii="Arial" w:hAnsi="Arial" w:cs="Arial"/>
          <w:sz w:val="22"/>
          <w:szCs w:val="22"/>
        </w:rPr>
        <w:t>.</w:t>
      </w:r>
      <w:r w:rsidR="00E62A4A" w:rsidRPr="00FC0447">
        <w:rPr>
          <w:rFonts w:ascii="Arial" w:hAnsi="Arial" w:cs="Arial"/>
          <w:sz w:val="22"/>
          <w:szCs w:val="22"/>
        </w:rPr>
        <w:t xml:space="preserve"> </w:t>
      </w:r>
      <w:r w:rsidR="001E4F71" w:rsidRPr="00FC0447">
        <w:rPr>
          <w:rFonts w:ascii="Arial" w:hAnsi="Arial" w:cs="Arial"/>
          <w:sz w:val="22"/>
          <w:szCs w:val="22"/>
        </w:rPr>
        <w:t xml:space="preserve">Para </w:t>
      </w:r>
      <w:r w:rsidR="00E62A4A" w:rsidRPr="00FC0447">
        <w:rPr>
          <w:rFonts w:ascii="Arial" w:hAnsi="Arial" w:cs="Arial"/>
          <w:sz w:val="22"/>
          <w:szCs w:val="22"/>
        </w:rPr>
        <w:t xml:space="preserve">completar </w:t>
      </w:r>
      <w:r w:rsidR="00282C1C">
        <w:rPr>
          <w:rFonts w:ascii="Arial" w:hAnsi="Arial" w:cs="Arial"/>
          <w:sz w:val="22"/>
          <w:szCs w:val="22"/>
        </w:rPr>
        <w:t xml:space="preserve">siempre están </w:t>
      </w:r>
      <w:r w:rsidR="00E62A4A" w:rsidRPr="00FC0447">
        <w:rPr>
          <w:rFonts w:ascii="Arial" w:hAnsi="Arial" w:cs="Arial"/>
          <w:sz w:val="22"/>
          <w:szCs w:val="22"/>
        </w:rPr>
        <w:t>los enlaces web, rutinas y recomendaciones de Orientación y demás</w:t>
      </w:r>
      <w:r w:rsidR="001E4F71" w:rsidRPr="00FC0447">
        <w:rPr>
          <w:rFonts w:ascii="Arial" w:hAnsi="Arial" w:cs="Arial"/>
          <w:sz w:val="22"/>
          <w:szCs w:val="22"/>
        </w:rPr>
        <w:t xml:space="preserve"> ri</w:t>
      </w:r>
      <w:r w:rsidR="00282C1C">
        <w:rPr>
          <w:rFonts w:ascii="Arial" w:hAnsi="Arial" w:cs="Arial"/>
          <w:sz w:val="22"/>
          <w:szCs w:val="22"/>
        </w:rPr>
        <w:t>ncones de la web del colegio. S</w:t>
      </w:r>
      <w:r w:rsidR="00964323" w:rsidRPr="00FC0447">
        <w:rPr>
          <w:rFonts w:ascii="Arial" w:hAnsi="Arial" w:cs="Arial"/>
          <w:sz w:val="22"/>
          <w:szCs w:val="22"/>
        </w:rPr>
        <w:t xml:space="preserve">egún vuestro tiempo y respectando también las ganas de los niños. </w:t>
      </w:r>
    </w:p>
    <w:p w:rsidR="0090144D" w:rsidRDefault="00964323" w:rsidP="0096432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FC0447">
        <w:rPr>
          <w:rFonts w:ascii="Arial" w:hAnsi="Arial" w:cs="Arial"/>
          <w:sz w:val="22"/>
          <w:szCs w:val="22"/>
        </w:rPr>
        <w:t xml:space="preserve">     Podéis modificar las propuestas, continuar con otras de semanas anteriores, o incluso cambiarla</w:t>
      </w:r>
      <w:r w:rsidR="0090144D">
        <w:rPr>
          <w:rFonts w:ascii="Arial" w:hAnsi="Arial" w:cs="Arial"/>
          <w:sz w:val="22"/>
          <w:szCs w:val="22"/>
        </w:rPr>
        <w:t>s por vuestro material de casa.</w:t>
      </w:r>
    </w:p>
    <w:p w:rsidR="0090144D" w:rsidRPr="00FC0447" w:rsidRDefault="0090144D" w:rsidP="0096432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Y… lo más importante. Decirme en aquellas cosas que los niños tengan problemas para intentar buscar algún truquillo y reforzar más.</w:t>
      </w:r>
    </w:p>
    <w:p w:rsidR="007E2E42" w:rsidRDefault="00C0669F" w:rsidP="00496DDF">
      <w:pPr>
        <w:pStyle w:val="NormalWeb"/>
        <w:spacing w:line="360" w:lineRule="auto"/>
        <w:jc w:val="both"/>
        <w:rPr>
          <w:rFonts w:ascii="Arial" w:hAnsi="Arial" w:cs="Arial"/>
          <w:u w:val="single"/>
        </w:rPr>
      </w:pPr>
      <w:r w:rsidRPr="00A05B0E">
        <w:rPr>
          <w:rFonts w:ascii="Arial" w:hAnsi="Arial" w:cs="Arial"/>
          <w:highlight w:val="yellow"/>
        </w:rPr>
        <w:lastRenderedPageBreak/>
        <w:t>1</w:t>
      </w:r>
      <w:r w:rsidR="00496DDF" w:rsidRPr="00A05B0E">
        <w:rPr>
          <w:rFonts w:ascii="Arial" w:hAnsi="Arial" w:cs="Arial"/>
          <w:highlight w:val="yellow"/>
        </w:rPr>
        <w:t>.</w:t>
      </w:r>
      <w:r w:rsidR="00496DDF" w:rsidRPr="00A05B0E">
        <w:rPr>
          <w:rFonts w:ascii="Arial" w:hAnsi="Arial" w:cs="Arial"/>
        </w:rPr>
        <w:t xml:space="preserve"> </w:t>
      </w:r>
      <w:r w:rsidR="00E3077F" w:rsidRPr="00A05B0E">
        <w:rPr>
          <w:rFonts w:ascii="Arial" w:hAnsi="Arial" w:cs="Arial"/>
        </w:rPr>
        <w:t>Medimos el tiempo. C</w:t>
      </w:r>
      <w:r w:rsidR="009533E0" w:rsidRPr="00A05B0E">
        <w:rPr>
          <w:rFonts w:ascii="Arial" w:hAnsi="Arial" w:cs="Arial"/>
        </w:rPr>
        <w:t xml:space="preserve">omo referencia las páginas </w:t>
      </w:r>
      <w:r w:rsidR="00496DDF" w:rsidRPr="00A05B0E">
        <w:rPr>
          <w:rFonts w:ascii="Arial" w:hAnsi="Arial" w:cs="Arial"/>
        </w:rPr>
        <w:t>148 y 149</w:t>
      </w:r>
      <w:r w:rsidR="007E2E42" w:rsidRPr="00A05B0E">
        <w:rPr>
          <w:rFonts w:ascii="Arial" w:hAnsi="Arial" w:cs="Arial"/>
        </w:rPr>
        <w:t xml:space="preserve"> de</w:t>
      </w:r>
      <w:r w:rsidR="00A05B0E" w:rsidRPr="00A05B0E">
        <w:rPr>
          <w:rFonts w:ascii="Arial" w:hAnsi="Arial" w:cs="Arial"/>
        </w:rPr>
        <w:t>l libro del tercer trimestre</w:t>
      </w:r>
      <w:r w:rsidR="00496DDF" w:rsidRPr="00A05B0E">
        <w:rPr>
          <w:rFonts w:ascii="Arial" w:hAnsi="Arial" w:cs="Arial"/>
        </w:rPr>
        <w:t xml:space="preserve">. Adjunto tal cual las páginas por su importancia e interesante síntesis. </w:t>
      </w:r>
      <w:r w:rsidR="007E2E42" w:rsidRPr="00A05B0E">
        <w:rPr>
          <w:rFonts w:ascii="Arial" w:hAnsi="Arial" w:cs="Arial"/>
          <w:u w:val="single"/>
        </w:rPr>
        <w:t>PARA MIRAR Y COMPLETAR ORALMENTE.</w:t>
      </w:r>
      <w:r w:rsidR="001E7FB7" w:rsidRPr="00A05B0E">
        <w:rPr>
          <w:rFonts w:ascii="Arial" w:hAnsi="Arial" w:cs="Arial"/>
          <w:u w:val="single"/>
        </w:rPr>
        <w:t xml:space="preserve"> </w:t>
      </w:r>
    </w:p>
    <w:p w:rsidR="0090144D" w:rsidRPr="00A05B0E" w:rsidRDefault="0090144D" w:rsidP="00496DDF">
      <w:pPr>
        <w:pStyle w:val="NormalWeb"/>
        <w:spacing w:line="360" w:lineRule="auto"/>
        <w:jc w:val="both"/>
        <w:rPr>
          <w:rFonts w:ascii="Arial" w:hAnsi="Arial" w:cs="Arial"/>
          <w:u w:val="single"/>
        </w:rPr>
      </w:pPr>
    </w:p>
    <w:p w:rsidR="00E3077F" w:rsidRPr="00A05B0E" w:rsidRDefault="00E3077F" w:rsidP="00E3077F">
      <w:pPr>
        <w:pStyle w:val="NormalWeb"/>
        <w:spacing w:line="360" w:lineRule="auto"/>
        <w:jc w:val="center"/>
        <w:rPr>
          <w:rFonts w:ascii="Arial" w:hAnsi="Arial" w:cs="Arial"/>
        </w:rPr>
      </w:pPr>
      <w:r w:rsidRPr="00A05B0E">
        <w:rPr>
          <w:noProof/>
        </w:rPr>
        <w:drawing>
          <wp:inline distT="0" distB="0" distL="0" distR="0" wp14:anchorId="183399EE" wp14:editId="0EA4F8B6">
            <wp:extent cx="7446720" cy="5393489"/>
            <wp:effectExtent l="0" t="1905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368" t="16173" r="16171" b="18251"/>
                    <a:stretch/>
                  </pic:blipFill>
                  <pic:spPr bwMode="auto">
                    <a:xfrm rot="5400000">
                      <a:off x="0" y="0"/>
                      <a:ext cx="7526337" cy="5451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FB7" w:rsidRDefault="0090144D" w:rsidP="001E7FB7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1E7FB7" w:rsidRPr="00A05B0E">
        <w:rPr>
          <w:rFonts w:ascii="Arial" w:hAnsi="Arial" w:cs="Arial"/>
        </w:rPr>
        <w:t>Vamos pensando: ¿Qué cosas pasan en un día, en una hora, en un minuto, e</w:t>
      </w:r>
      <w:r w:rsidR="00A05B0E" w:rsidRPr="00A05B0E">
        <w:rPr>
          <w:rFonts w:ascii="Arial" w:hAnsi="Arial" w:cs="Arial"/>
        </w:rPr>
        <w:t>n</w:t>
      </w:r>
      <w:r w:rsidR="001E7FB7" w:rsidRPr="00A05B0E">
        <w:rPr>
          <w:rFonts w:ascii="Arial" w:hAnsi="Arial" w:cs="Arial"/>
        </w:rPr>
        <w:t xml:space="preserve"> pocos segundos?</w:t>
      </w:r>
      <w:r>
        <w:rPr>
          <w:rFonts w:ascii="Arial" w:hAnsi="Arial" w:cs="Arial"/>
        </w:rPr>
        <w:t xml:space="preserve"> Y sobre todo tener como referencia un calendario… o varios y así trabajáis diferentes formatos.</w:t>
      </w:r>
    </w:p>
    <w:p w:rsidR="005A569C" w:rsidRDefault="005A569C" w:rsidP="001E7FB7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61514">
        <w:rPr>
          <w:rFonts w:ascii="Arial" w:hAnsi="Arial" w:cs="Arial"/>
        </w:rPr>
        <w:t xml:space="preserve">En cuanto a los relojes, sugiero que solo incidáis de momento en que lean relojes digitales. Pueden decir cómo se leen todos los números. Como mucho incidir en que si pone 30 son Y MEDIA, y si pone 15 Y CUARTO. </w:t>
      </w:r>
      <w:r>
        <w:rPr>
          <w:rFonts w:ascii="Arial" w:hAnsi="Arial" w:cs="Arial"/>
        </w:rPr>
        <w:t>Que se fijen que la cifra de la derecha son las horas y la de la izquierda los minutos. Solo marcan hasta el 59 porque al llegar a 60 ya cambia la hora. También, si contamos hasta 60 en bajito nos tiene que coincidir que cambia el minuto… experimentando así…</w:t>
      </w:r>
    </w:p>
    <w:p w:rsidR="00061514" w:rsidRDefault="005A569C" w:rsidP="001E7FB7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Todo depende </w:t>
      </w:r>
      <w:r w:rsidR="00061514">
        <w:rPr>
          <w:rFonts w:ascii="Arial" w:hAnsi="Arial" w:cs="Arial"/>
        </w:rPr>
        <w:t>del tipo de relojes que t</w:t>
      </w:r>
      <w:r w:rsidR="009D3353">
        <w:rPr>
          <w:rFonts w:ascii="Arial" w:hAnsi="Arial" w:cs="Arial"/>
        </w:rPr>
        <w:t>engáis en casa y de su interés por</w:t>
      </w:r>
      <w:r w:rsidR="00061514">
        <w:rPr>
          <w:rFonts w:ascii="Arial" w:hAnsi="Arial" w:cs="Arial"/>
        </w:rPr>
        <w:t xml:space="preserve"> entenderlo. Pero de momento no voy a incidir más… </w:t>
      </w:r>
    </w:p>
    <w:p w:rsidR="00A05B0E" w:rsidRDefault="0024230A" w:rsidP="001E7FB7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C0447">
        <w:rPr>
          <w:rFonts w:ascii="Arial" w:hAnsi="Arial" w:cs="Arial"/>
        </w:rPr>
        <w:t>En este enlace y los vídeos que siguen tenéis información para su edad sobre cómo ir entendiendo el paso del tiempo… tanto nos vale para mate, sociales o lengua.</w:t>
      </w:r>
    </w:p>
    <w:p w:rsidR="00282C1C" w:rsidRDefault="00282C1C" w:rsidP="00282C1C">
      <w:pPr>
        <w:pStyle w:val="NormalWeb"/>
        <w:spacing w:line="360" w:lineRule="auto"/>
        <w:jc w:val="both"/>
        <w:rPr>
          <w:rFonts w:ascii="Arial" w:hAnsi="Arial" w:cs="Arial"/>
        </w:rPr>
      </w:pPr>
      <w:hyperlink r:id="rId7" w:history="1">
        <w:r w:rsidRPr="00FC0447">
          <w:rPr>
            <w:rFonts w:ascii="Arial" w:eastAsiaTheme="minorHAnsi" w:hAnsi="Arial" w:cstheme="minorBidi"/>
            <w:color w:val="0000FF"/>
            <w:szCs w:val="22"/>
            <w:u w:val="single"/>
            <w:lang w:eastAsia="en-US"/>
          </w:rPr>
          <w:t>https://www.youtube.com/watch?v=68lrhk4es9</w:t>
        </w:r>
        <w:r w:rsidRPr="00FC0447">
          <w:rPr>
            <w:rFonts w:ascii="Arial" w:eastAsiaTheme="minorHAnsi" w:hAnsi="Arial" w:cstheme="minorBidi"/>
            <w:color w:val="0000FF"/>
            <w:szCs w:val="22"/>
            <w:u w:val="single"/>
            <w:lang w:eastAsia="en-US"/>
          </w:rPr>
          <w:t>M</w:t>
        </w:r>
      </w:hyperlink>
    </w:p>
    <w:p w:rsidR="00282C1C" w:rsidRDefault="00282C1C" w:rsidP="001E7FB7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libro digital tenéis más detallado.</w:t>
      </w:r>
    </w:p>
    <w:p w:rsidR="0090144D" w:rsidRPr="00A05B0E" w:rsidRDefault="0090144D" w:rsidP="001E7FB7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1E7FB7" w:rsidRDefault="0090144D" w:rsidP="00DB3B2D">
      <w:pPr>
        <w:pStyle w:val="NormalWeb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highlight w:val="yellow"/>
        </w:rPr>
        <w:t>2</w:t>
      </w:r>
      <w:r w:rsidR="00693BD1" w:rsidRPr="00A05B0E">
        <w:rPr>
          <w:rFonts w:ascii="Arial" w:hAnsi="Arial" w:cs="Arial"/>
          <w:highlight w:val="yellow"/>
        </w:rPr>
        <w:t>.</w:t>
      </w:r>
      <w:r w:rsidR="00693BD1" w:rsidRPr="00A05B0E">
        <w:rPr>
          <w:rFonts w:ascii="Arial" w:hAnsi="Arial" w:cs="Arial"/>
        </w:rPr>
        <w:t xml:space="preserve"> </w:t>
      </w:r>
      <w:r w:rsidR="001E7FB7" w:rsidRPr="00A05B0E">
        <w:rPr>
          <w:rFonts w:ascii="Arial" w:hAnsi="Arial" w:cs="Arial"/>
          <w:u w:val="single"/>
        </w:rPr>
        <w:t>CUBRIR EL FORMULARIO: PROBLEMAS MATE 1</w:t>
      </w:r>
    </w:p>
    <w:p w:rsidR="00A05B0E" w:rsidRDefault="00282C1C" w:rsidP="0006151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Pr="00605F9F">
          <w:rPr>
            <w:rStyle w:val="Hipervnculo"/>
            <w:rFonts w:ascii="Arial" w:hAnsi="Arial" w:cs="Arial"/>
            <w:b/>
          </w:rPr>
          <w:t>https://docs.google.com/forms/d/e/1FAIpQLSesAx</w:t>
        </w:r>
        <w:r w:rsidRPr="00605F9F">
          <w:rPr>
            <w:rStyle w:val="Hipervnculo"/>
            <w:rFonts w:ascii="Arial" w:hAnsi="Arial" w:cs="Arial"/>
            <w:b/>
          </w:rPr>
          <w:t>x</w:t>
        </w:r>
        <w:r w:rsidRPr="00605F9F">
          <w:rPr>
            <w:rStyle w:val="Hipervnculo"/>
            <w:rFonts w:ascii="Arial" w:hAnsi="Arial" w:cs="Arial"/>
            <w:b/>
          </w:rPr>
          <w:t>x-B4J1XhgR0MZzqTa-Mb-G0fBMnlY_vls7BRfP91HRA/viewform?usp=sf_link</w:t>
        </w:r>
      </w:hyperlink>
    </w:p>
    <w:p w:rsidR="0090144D" w:rsidRDefault="0090144D" w:rsidP="00DB3B2D">
      <w:pPr>
        <w:pStyle w:val="NormalWeb"/>
        <w:spacing w:line="360" w:lineRule="auto"/>
        <w:jc w:val="both"/>
        <w:rPr>
          <w:rFonts w:ascii="Arial" w:hAnsi="Arial" w:cs="Arial"/>
          <w:highlight w:val="yellow"/>
        </w:rPr>
      </w:pPr>
    </w:p>
    <w:p w:rsidR="001E1B7F" w:rsidRPr="00A05B0E" w:rsidRDefault="0090144D" w:rsidP="00DB3B2D">
      <w:pPr>
        <w:pStyle w:val="NormalWeb"/>
        <w:spacing w:line="360" w:lineRule="auto"/>
        <w:jc w:val="both"/>
        <w:rPr>
          <w:rFonts w:ascii="Arial" w:eastAsiaTheme="minorHAnsi" w:hAnsi="Arial" w:cstheme="minorBidi"/>
          <w:lang w:eastAsia="en-US"/>
        </w:rPr>
      </w:pPr>
      <w:r>
        <w:rPr>
          <w:rFonts w:ascii="Arial" w:hAnsi="Arial" w:cs="Arial"/>
          <w:highlight w:val="yellow"/>
        </w:rPr>
        <w:t>3</w:t>
      </w:r>
      <w:r w:rsidR="00A05B0E" w:rsidRPr="00A05B0E">
        <w:rPr>
          <w:rFonts w:ascii="Arial" w:hAnsi="Arial" w:cs="Arial"/>
          <w:highlight w:val="yellow"/>
        </w:rPr>
        <w:t>.</w:t>
      </w:r>
      <w:r w:rsidR="00A05B0E" w:rsidRPr="00A05B0E">
        <w:rPr>
          <w:rFonts w:ascii="Arial" w:hAnsi="Arial" w:cs="Arial"/>
        </w:rPr>
        <w:t xml:space="preserve"> Para el ejercicio anterior no </w:t>
      </w:r>
      <w:r w:rsidR="001E1B7F" w:rsidRPr="00A05B0E">
        <w:rPr>
          <w:rFonts w:ascii="Arial" w:eastAsiaTheme="minorHAnsi" w:hAnsi="Arial" w:cstheme="minorBidi"/>
          <w:lang w:eastAsia="en-US"/>
        </w:rPr>
        <w:t xml:space="preserve">hace falta dominar las monedas </w:t>
      </w:r>
      <w:r w:rsidR="00A05B0E" w:rsidRPr="00A05B0E">
        <w:rPr>
          <w:rFonts w:ascii="Arial" w:eastAsiaTheme="minorHAnsi" w:hAnsi="Arial" w:cstheme="minorBidi"/>
          <w:lang w:eastAsia="en-US"/>
        </w:rPr>
        <w:t>aunque se mencionen.</w:t>
      </w:r>
      <w:r w:rsidR="001E1B7F" w:rsidRPr="00A05B0E">
        <w:rPr>
          <w:rFonts w:ascii="Arial" w:eastAsiaTheme="minorHAnsi" w:hAnsi="Arial" w:cstheme="minorBidi"/>
          <w:lang w:eastAsia="en-US"/>
        </w:rPr>
        <w:t xml:space="preserve"> </w:t>
      </w:r>
      <w:r w:rsidR="00DB3B2D" w:rsidRPr="00A05B0E">
        <w:rPr>
          <w:rFonts w:ascii="Arial" w:eastAsiaTheme="minorHAnsi" w:hAnsi="Arial" w:cstheme="minorBidi"/>
          <w:lang w:eastAsia="en-US"/>
        </w:rPr>
        <w:t xml:space="preserve">Tenéis unos enlaces por si queréis </w:t>
      </w:r>
      <w:r w:rsidR="001E7FB7" w:rsidRPr="00A05B0E">
        <w:rPr>
          <w:rFonts w:ascii="Arial" w:eastAsiaTheme="minorHAnsi" w:hAnsi="Arial" w:cstheme="minorBidi"/>
          <w:lang w:eastAsia="en-US"/>
        </w:rPr>
        <w:t xml:space="preserve">ir </w:t>
      </w:r>
      <w:r w:rsidR="00DB3B2D" w:rsidRPr="00A05B0E">
        <w:rPr>
          <w:rFonts w:ascii="Arial" w:eastAsiaTheme="minorHAnsi" w:hAnsi="Arial" w:cstheme="minorBidi"/>
          <w:lang w:eastAsia="en-US"/>
        </w:rPr>
        <w:t>practica</w:t>
      </w:r>
      <w:r w:rsidR="001E7FB7" w:rsidRPr="00A05B0E">
        <w:rPr>
          <w:rFonts w:ascii="Arial" w:eastAsiaTheme="minorHAnsi" w:hAnsi="Arial" w:cstheme="minorBidi"/>
          <w:lang w:eastAsia="en-US"/>
        </w:rPr>
        <w:t>ndo</w:t>
      </w:r>
      <w:r w:rsidR="00DB3B2D" w:rsidRPr="00A05B0E">
        <w:rPr>
          <w:rFonts w:ascii="Arial" w:eastAsiaTheme="minorHAnsi" w:hAnsi="Arial" w:cstheme="minorBidi"/>
          <w:lang w:eastAsia="en-US"/>
        </w:rPr>
        <w:t xml:space="preserve"> en casa </w:t>
      </w:r>
      <w:r>
        <w:rPr>
          <w:rFonts w:ascii="Arial" w:eastAsiaTheme="minorHAnsi" w:hAnsi="Arial" w:cstheme="minorBidi"/>
          <w:lang w:eastAsia="en-US"/>
        </w:rPr>
        <w:t>agrupando vuestras monedas para llegar a una cifra</w:t>
      </w:r>
      <w:r w:rsidR="00DB3B2D" w:rsidRPr="00A05B0E">
        <w:rPr>
          <w:rFonts w:ascii="Arial" w:eastAsiaTheme="minorHAnsi" w:hAnsi="Arial" w:cstheme="minorBidi"/>
          <w:lang w:eastAsia="en-US"/>
        </w:rPr>
        <w:t>.</w:t>
      </w:r>
      <w:r w:rsidR="00A05B0E" w:rsidRPr="00A05B0E">
        <w:rPr>
          <w:rFonts w:ascii="Arial" w:eastAsiaTheme="minorHAnsi" w:hAnsi="Arial" w:cstheme="minorBidi"/>
          <w:lang w:eastAsia="en-US"/>
        </w:rPr>
        <w:t xml:space="preserve"> </w:t>
      </w:r>
      <w:r w:rsidR="00A05B0E" w:rsidRPr="00A05B0E">
        <w:rPr>
          <w:rFonts w:ascii="Arial" w:eastAsiaTheme="minorHAnsi" w:hAnsi="Arial" w:cstheme="minorBidi"/>
          <w:u w:val="single"/>
          <w:lang w:eastAsia="en-US"/>
        </w:rPr>
        <w:t xml:space="preserve">Eso </w:t>
      </w:r>
      <w:r w:rsidRPr="00A05B0E">
        <w:rPr>
          <w:rFonts w:ascii="Arial" w:eastAsiaTheme="minorHAnsi" w:hAnsi="Arial" w:cstheme="minorBidi"/>
          <w:u w:val="single"/>
          <w:lang w:eastAsia="en-US"/>
        </w:rPr>
        <w:t>sí</w:t>
      </w:r>
      <w:r w:rsidR="00A05B0E" w:rsidRPr="00A05B0E">
        <w:rPr>
          <w:rFonts w:ascii="Arial" w:eastAsiaTheme="minorHAnsi" w:hAnsi="Arial" w:cstheme="minorBidi"/>
          <w:u w:val="single"/>
          <w:lang w:eastAsia="en-US"/>
        </w:rPr>
        <w:t>, por separado céntimos y euros</w:t>
      </w:r>
      <w:r w:rsidR="00A05B0E" w:rsidRPr="00A05B0E">
        <w:rPr>
          <w:rFonts w:ascii="Arial" w:eastAsiaTheme="minorHAnsi" w:hAnsi="Arial" w:cstheme="minorBidi"/>
          <w:lang w:eastAsia="en-US"/>
        </w:rPr>
        <w:t xml:space="preserve">. Os dejo los enlaces y, </w:t>
      </w:r>
      <w:r w:rsidR="001E4F71">
        <w:rPr>
          <w:rFonts w:ascii="Arial" w:eastAsiaTheme="minorHAnsi" w:hAnsi="Arial" w:cstheme="minorBidi"/>
          <w:lang w:eastAsia="en-US"/>
        </w:rPr>
        <w:t>manejando</w:t>
      </w:r>
      <w:r w:rsidR="00A05B0E" w:rsidRPr="00A05B0E">
        <w:rPr>
          <w:rFonts w:ascii="Arial" w:eastAsiaTheme="minorHAnsi" w:hAnsi="Arial" w:cstheme="minorBidi"/>
          <w:lang w:eastAsia="en-US"/>
        </w:rPr>
        <w:t xml:space="preserve"> el dinero le podéis hacer preguntas tipo: escoge 15 euros </w:t>
      </w:r>
      <w:r w:rsidR="001E4F71">
        <w:rPr>
          <w:rFonts w:ascii="Arial" w:eastAsiaTheme="minorHAnsi" w:hAnsi="Arial" w:cstheme="minorBidi"/>
          <w:lang w:eastAsia="en-US"/>
        </w:rPr>
        <w:t>entre este dinero</w:t>
      </w:r>
      <w:r>
        <w:rPr>
          <w:rFonts w:ascii="Arial" w:eastAsiaTheme="minorHAnsi" w:hAnsi="Arial" w:cstheme="minorBidi"/>
          <w:lang w:eastAsia="en-US"/>
        </w:rPr>
        <w:t xml:space="preserve">…por ejemplo. ¿Qué crees que me puedo comprar con ese dinero? ¿Piensas que me llega para un coche? En el </w:t>
      </w:r>
      <w:proofErr w:type="spellStart"/>
      <w:r>
        <w:rPr>
          <w:rFonts w:ascii="Arial" w:eastAsiaTheme="minorHAnsi" w:hAnsi="Arial" w:cstheme="minorBidi"/>
          <w:lang w:eastAsia="en-US"/>
        </w:rPr>
        <w:t>super</w:t>
      </w:r>
      <w:proofErr w:type="spellEnd"/>
      <w:r>
        <w:rPr>
          <w:rFonts w:ascii="Arial" w:eastAsiaTheme="minorHAnsi" w:hAnsi="Arial" w:cstheme="minorBidi"/>
          <w:lang w:eastAsia="en-US"/>
        </w:rPr>
        <w:t xml:space="preserve"> que podría comprar </w:t>
      </w:r>
      <w:r>
        <w:rPr>
          <w:rFonts w:ascii="Arial" w:eastAsiaTheme="minorHAnsi" w:hAnsi="Arial" w:cstheme="minorBidi"/>
          <w:lang w:eastAsia="en-US"/>
        </w:rPr>
        <w:lastRenderedPageBreak/>
        <w:t>llevando como máximo 99 céntimos (Si llevo 100 ya llego al euro</w:t>
      </w:r>
      <w:proofErr w:type="gramStart"/>
      <w:r>
        <w:rPr>
          <w:rFonts w:ascii="Arial" w:eastAsiaTheme="minorHAnsi" w:hAnsi="Arial" w:cstheme="minorBidi"/>
          <w:lang w:eastAsia="en-US"/>
        </w:rPr>
        <w:t>!</w:t>
      </w:r>
      <w:proofErr w:type="gramEnd"/>
      <w:r>
        <w:rPr>
          <w:rFonts w:ascii="Arial" w:eastAsiaTheme="minorHAnsi" w:hAnsi="Arial" w:cstheme="minorBidi"/>
          <w:lang w:eastAsia="en-US"/>
        </w:rPr>
        <w:t>). Etc… ir poco a poco haciendo juegos sin prisa…</w:t>
      </w:r>
    </w:p>
    <w:p w:rsidR="001E1B7F" w:rsidRPr="00A05B0E" w:rsidRDefault="00850998" w:rsidP="00693BD1">
      <w:pPr>
        <w:pStyle w:val="NormalWeb"/>
        <w:spacing w:line="360" w:lineRule="auto"/>
        <w:jc w:val="both"/>
        <w:rPr>
          <w:rFonts w:ascii="Arial" w:eastAsiaTheme="minorHAnsi" w:hAnsi="Arial" w:cstheme="minorBidi"/>
          <w:lang w:eastAsia="en-US"/>
        </w:rPr>
      </w:pPr>
      <w:hyperlink r:id="rId9" w:history="1">
        <w:r w:rsidR="001E1B7F" w:rsidRPr="00A05B0E">
          <w:rPr>
            <w:rFonts w:ascii="Arial" w:eastAsiaTheme="minorHAnsi" w:hAnsi="Arial" w:cstheme="minorBidi"/>
            <w:color w:val="0000FF"/>
            <w:u w:val="single"/>
            <w:lang w:eastAsia="en-US"/>
          </w:rPr>
          <w:t>https://www.youtube.com/watch?v=RT2mq5z-eR0</w:t>
        </w:r>
      </w:hyperlink>
    </w:p>
    <w:p w:rsidR="00DB3B2D" w:rsidRPr="00A05B0E" w:rsidRDefault="00850998" w:rsidP="00693BD1">
      <w:pPr>
        <w:pStyle w:val="NormalWeb"/>
        <w:spacing w:line="360" w:lineRule="auto"/>
        <w:jc w:val="both"/>
        <w:rPr>
          <w:rFonts w:ascii="Arial" w:eastAsiaTheme="minorHAnsi" w:hAnsi="Arial" w:cstheme="minorBidi"/>
          <w:lang w:eastAsia="en-US"/>
        </w:rPr>
      </w:pPr>
      <w:hyperlink r:id="rId10" w:history="1">
        <w:r w:rsidR="00DB3B2D" w:rsidRPr="00A05B0E">
          <w:rPr>
            <w:rFonts w:ascii="Arial" w:eastAsiaTheme="minorHAnsi" w:hAnsi="Arial" w:cstheme="minorBidi"/>
            <w:color w:val="0000FF"/>
            <w:u w:val="single"/>
            <w:lang w:eastAsia="en-US"/>
          </w:rPr>
          <w:t>https://www.youtube.com/watch?v=GBW9_T6Swds</w:t>
        </w:r>
      </w:hyperlink>
    </w:p>
    <w:p w:rsidR="0090144D" w:rsidRDefault="0090144D" w:rsidP="002F4772">
      <w:pPr>
        <w:pStyle w:val="NormalWeb"/>
        <w:spacing w:line="360" w:lineRule="auto"/>
        <w:jc w:val="both"/>
        <w:rPr>
          <w:rFonts w:ascii="Arial" w:hAnsi="Arial" w:cs="Arial"/>
          <w:highlight w:val="yellow"/>
        </w:rPr>
      </w:pPr>
    </w:p>
    <w:p w:rsidR="00FA4C23" w:rsidRPr="00A05B0E" w:rsidRDefault="001E7FB7" w:rsidP="002F4772">
      <w:pPr>
        <w:pStyle w:val="NormalWeb"/>
        <w:spacing w:line="360" w:lineRule="auto"/>
        <w:jc w:val="both"/>
        <w:rPr>
          <w:rFonts w:ascii="Arial" w:hAnsi="Arial" w:cs="Arial"/>
        </w:rPr>
      </w:pPr>
      <w:r w:rsidRPr="00A05B0E">
        <w:rPr>
          <w:rFonts w:ascii="Arial" w:hAnsi="Arial" w:cs="Arial"/>
          <w:highlight w:val="yellow"/>
        </w:rPr>
        <w:t>4</w:t>
      </w:r>
      <w:r w:rsidR="00693BD1" w:rsidRPr="00A05B0E">
        <w:rPr>
          <w:rFonts w:ascii="Arial" w:hAnsi="Arial" w:cs="Arial"/>
          <w:highlight w:val="yellow"/>
        </w:rPr>
        <w:t xml:space="preserve">. </w:t>
      </w:r>
      <w:r w:rsidR="0020146A" w:rsidRPr="00A05B0E">
        <w:rPr>
          <w:rFonts w:ascii="Arial" w:hAnsi="Arial" w:cs="Arial"/>
        </w:rPr>
        <w:t>Repaso de cálculo variado en LA CALESA, páginas:</w:t>
      </w:r>
      <w:r w:rsidR="00693BD1" w:rsidRPr="00A05B0E">
        <w:rPr>
          <w:rFonts w:ascii="Arial" w:hAnsi="Arial" w:cs="Arial"/>
        </w:rPr>
        <w:t xml:space="preserve"> </w:t>
      </w:r>
      <w:r w:rsidR="0020146A" w:rsidRPr="00A05B0E">
        <w:rPr>
          <w:rFonts w:ascii="Arial" w:hAnsi="Arial" w:cs="Arial"/>
        </w:rPr>
        <w:t>70, 71, 77, 79 (</w:t>
      </w:r>
      <w:r w:rsidR="001E1B7F" w:rsidRPr="00A05B0E">
        <w:rPr>
          <w:rFonts w:ascii="Arial" w:hAnsi="Arial" w:cs="Arial"/>
        </w:rPr>
        <w:t>de la 79 solo una columna</w:t>
      </w:r>
      <w:r w:rsidR="0090144D">
        <w:rPr>
          <w:rFonts w:ascii="Arial" w:hAnsi="Arial" w:cs="Arial"/>
        </w:rPr>
        <w:t xml:space="preserve"> esta semana</w:t>
      </w:r>
      <w:r w:rsidR="0020146A" w:rsidRPr="00A05B0E">
        <w:rPr>
          <w:rFonts w:ascii="Arial" w:hAnsi="Arial" w:cs="Arial"/>
        </w:rPr>
        <w:t xml:space="preserve">). </w:t>
      </w:r>
      <w:r w:rsidR="00355EB2" w:rsidRPr="00A05B0E">
        <w:rPr>
          <w:rFonts w:ascii="Arial" w:hAnsi="Arial" w:cs="Arial"/>
        </w:rPr>
        <w:t>En</w:t>
      </w:r>
      <w:r w:rsidR="0020146A" w:rsidRPr="00A05B0E">
        <w:rPr>
          <w:rFonts w:ascii="Arial" w:hAnsi="Arial" w:cs="Arial"/>
        </w:rPr>
        <w:t xml:space="preserve"> la última página se les dice que empiecen a contar en el número siguiente al de partida. En el ejemplo, si empiezan a contar desde el 19, el primero que tienen en cuenta es el 20.</w:t>
      </w:r>
    </w:p>
    <w:p w:rsidR="0090144D" w:rsidRDefault="00A05B0E" w:rsidP="002F4772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4471D" w:rsidRPr="00A05B0E">
        <w:rPr>
          <w:rFonts w:ascii="Arial" w:hAnsi="Arial" w:cs="Arial"/>
        </w:rPr>
        <w:t>La de los palillos es la más interesante. Los paquetitos de palillos los hay que agrupar en 2, en 3 o en 4</w:t>
      </w:r>
      <w:r w:rsidR="001E7FB7" w:rsidRPr="00A05B0E">
        <w:rPr>
          <w:rFonts w:ascii="Arial" w:hAnsi="Arial" w:cs="Arial"/>
        </w:rPr>
        <w:t xml:space="preserve"> elementos</w:t>
      </w:r>
      <w:r w:rsidR="00F4471D" w:rsidRPr="00A05B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</w:t>
      </w:r>
    </w:p>
    <w:p w:rsidR="0020146A" w:rsidRPr="00A05B0E" w:rsidRDefault="0090144D" w:rsidP="002F4772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0146A" w:rsidRPr="00A05B0E">
        <w:rPr>
          <w:rFonts w:ascii="Arial" w:hAnsi="Arial" w:cs="Arial"/>
        </w:rPr>
        <w:t xml:space="preserve">Para favorecer el cálculo mental puede ser interesante que </w:t>
      </w:r>
      <w:r w:rsidR="00756E28" w:rsidRPr="00A05B0E">
        <w:rPr>
          <w:rFonts w:ascii="Arial" w:hAnsi="Arial" w:cs="Arial"/>
        </w:rPr>
        <w:t>uséis</w:t>
      </w:r>
      <w:r w:rsidR="0020146A" w:rsidRPr="00A05B0E">
        <w:rPr>
          <w:rFonts w:ascii="Arial" w:hAnsi="Arial" w:cs="Arial"/>
        </w:rPr>
        <w:t xml:space="preserve"> las láminas de todos los números. Tal y como se hace referencia en las rutinas. </w:t>
      </w:r>
      <w:r w:rsidR="00F4471D" w:rsidRPr="00A05B0E">
        <w:rPr>
          <w:rFonts w:ascii="Arial" w:hAnsi="Arial" w:cs="Arial"/>
        </w:rPr>
        <w:t>Si es necesario podéis</w:t>
      </w:r>
      <w:r w:rsidR="0020146A" w:rsidRPr="00A05B0E">
        <w:rPr>
          <w:rFonts w:ascii="Arial" w:hAnsi="Arial" w:cs="Arial"/>
        </w:rPr>
        <w:t xml:space="preserve"> hacer las operaciones en ellas con una ficha. Lo que importan es que sepan recursos para llegar a las soluciones…</w:t>
      </w:r>
    </w:p>
    <w:sectPr w:rsidR="0020146A" w:rsidRPr="00A05B0E" w:rsidSect="00327470">
      <w:type w:val="continuous"/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61EC3"/>
    <w:multiLevelType w:val="hybridMultilevel"/>
    <w:tmpl w:val="2E34D5DA"/>
    <w:lvl w:ilvl="0" w:tplc="7856F5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804F6"/>
    <w:multiLevelType w:val="hybridMultilevel"/>
    <w:tmpl w:val="D42C16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F0601"/>
    <w:multiLevelType w:val="hybridMultilevel"/>
    <w:tmpl w:val="E3DE5BE0"/>
    <w:lvl w:ilvl="0" w:tplc="23F26220">
      <w:start w:val="3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59207AB4"/>
    <w:multiLevelType w:val="hybridMultilevel"/>
    <w:tmpl w:val="FB7C5670"/>
    <w:lvl w:ilvl="0" w:tplc="D8BAD47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B0"/>
    <w:rsid w:val="00061514"/>
    <w:rsid w:val="00065EA2"/>
    <w:rsid w:val="0007740F"/>
    <w:rsid w:val="000F3499"/>
    <w:rsid w:val="00136E02"/>
    <w:rsid w:val="001524EE"/>
    <w:rsid w:val="001A2A97"/>
    <w:rsid w:val="001C2DC0"/>
    <w:rsid w:val="001D38F5"/>
    <w:rsid w:val="001D51D9"/>
    <w:rsid w:val="001D5CBE"/>
    <w:rsid w:val="001E1B7F"/>
    <w:rsid w:val="001E365C"/>
    <w:rsid w:val="001E4F71"/>
    <w:rsid w:val="001E7FB7"/>
    <w:rsid w:val="0020146A"/>
    <w:rsid w:val="0024230A"/>
    <w:rsid w:val="00277C3C"/>
    <w:rsid w:val="002819E2"/>
    <w:rsid w:val="00282C1C"/>
    <w:rsid w:val="002B7E3D"/>
    <w:rsid w:val="002D1FA4"/>
    <w:rsid w:val="002F4772"/>
    <w:rsid w:val="003206AE"/>
    <w:rsid w:val="00327470"/>
    <w:rsid w:val="00342219"/>
    <w:rsid w:val="003448F6"/>
    <w:rsid w:val="00345AF4"/>
    <w:rsid w:val="00355EB2"/>
    <w:rsid w:val="00376343"/>
    <w:rsid w:val="00381E9D"/>
    <w:rsid w:val="003C257F"/>
    <w:rsid w:val="003F4446"/>
    <w:rsid w:val="0042087D"/>
    <w:rsid w:val="00425CEE"/>
    <w:rsid w:val="004315B5"/>
    <w:rsid w:val="00444A62"/>
    <w:rsid w:val="004512B6"/>
    <w:rsid w:val="0047784A"/>
    <w:rsid w:val="00496DDF"/>
    <w:rsid w:val="004A0036"/>
    <w:rsid w:val="004E68E6"/>
    <w:rsid w:val="00505C55"/>
    <w:rsid w:val="00534FB0"/>
    <w:rsid w:val="005A569C"/>
    <w:rsid w:val="005B0390"/>
    <w:rsid w:val="005E7E8A"/>
    <w:rsid w:val="00654830"/>
    <w:rsid w:val="006650C5"/>
    <w:rsid w:val="0068048D"/>
    <w:rsid w:val="00693BD1"/>
    <w:rsid w:val="00756E28"/>
    <w:rsid w:val="0078310C"/>
    <w:rsid w:val="007837E2"/>
    <w:rsid w:val="007A60F0"/>
    <w:rsid w:val="007E2E42"/>
    <w:rsid w:val="00805526"/>
    <w:rsid w:val="00814DA3"/>
    <w:rsid w:val="00845773"/>
    <w:rsid w:val="00850998"/>
    <w:rsid w:val="00880FDF"/>
    <w:rsid w:val="0090144D"/>
    <w:rsid w:val="00902282"/>
    <w:rsid w:val="009153A6"/>
    <w:rsid w:val="009533E0"/>
    <w:rsid w:val="00964323"/>
    <w:rsid w:val="00972CA7"/>
    <w:rsid w:val="009D3353"/>
    <w:rsid w:val="00A000C0"/>
    <w:rsid w:val="00A0262D"/>
    <w:rsid w:val="00A05B0E"/>
    <w:rsid w:val="00A31E10"/>
    <w:rsid w:val="00A44917"/>
    <w:rsid w:val="00A82043"/>
    <w:rsid w:val="00A95783"/>
    <w:rsid w:val="00AA0EB2"/>
    <w:rsid w:val="00AA3E04"/>
    <w:rsid w:val="00AB2346"/>
    <w:rsid w:val="00B54314"/>
    <w:rsid w:val="00B66976"/>
    <w:rsid w:val="00B704CF"/>
    <w:rsid w:val="00B715B9"/>
    <w:rsid w:val="00BB2E6E"/>
    <w:rsid w:val="00BF01F8"/>
    <w:rsid w:val="00C0669F"/>
    <w:rsid w:val="00C5400D"/>
    <w:rsid w:val="00C71949"/>
    <w:rsid w:val="00C94687"/>
    <w:rsid w:val="00CB7E5B"/>
    <w:rsid w:val="00CC6463"/>
    <w:rsid w:val="00D0493A"/>
    <w:rsid w:val="00D117A4"/>
    <w:rsid w:val="00D87140"/>
    <w:rsid w:val="00D951F8"/>
    <w:rsid w:val="00DB3B2D"/>
    <w:rsid w:val="00DF0CE7"/>
    <w:rsid w:val="00E3077F"/>
    <w:rsid w:val="00E40521"/>
    <w:rsid w:val="00E6248C"/>
    <w:rsid w:val="00E62A4A"/>
    <w:rsid w:val="00E96338"/>
    <w:rsid w:val="00EA4681"/>
    <w:rsid w:val="00EA7FF9"/>
    <w:rsid w:val="00EF36ED"/>
    <w:rsid w:val="00F1329F"/>
    <w:rsid w:val="00F22197"/>
    <w:rsid w:val="00F4471D"/>
    <w:rsid w:val="00F47EAF"/>
    <w:rsid w:val="00F53C56"/>
    <w:rsid w:val="00FA4C23"/>
    <w:rsid w:val="00F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F6060-D935-405B-963A-B583ED6D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8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23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5483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719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02282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sAxxx-B4J1XhgR0MZzqTa-Mb-G0fBMnlY_vls7BRfP91HRA/viewform?usp=sf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68lrhk4es9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BW9_T6Sw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T2mq5z-eR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A1F7-6E25-4E68-8331-0F35B20E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Crisvg</cp:lastModifiedBy>
  <cp:revision>77</cp:revision>
  <dcterms:created xsi:type="dcterms:W3CDTF">2020-04-10T14:09:00Z</dcterms:created>
  <dcterms:modified xsi:type="dcterms:W3CDTF">2020-05-10T14:21:00Z</dcterms:modified>
</cp:coreProperties>
</file>