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BB5" w:rsidRPr="003A2D8E" w:rsidRDefault="003A2D8E" w:rsidP="003A2D8E">
      <w:pPr>
        <w:jc w:val="center"/>
        <w:rPr>
          <w:rFonts w:ascii="Arial" w:hAnsi="Arial" w:cs="Arial"/>
          <w:b/>
          <w:sz w:val="24"/>
          <w:szCs w:val="24"/>
          <w:lang w:val="gl-ES"/>
        </w:rPr>
      </w:pPr>
      <w:r w:rsidRPr="003A2D8E">
        <w:rPr>
          <w:rFonts w:ascii="Arial" w:hAnsi="Arial" w:cs="Arial"/>
          <w:b/>
          <w:sz w:val="24"/>
          <w:szCs w:val="24"/>
          <w:lang w:val="gl-ES"/>
        </w:rPr>
        <w:t>DERE</w:t>
      </w:r>
      <w:r>
        <w:rPr>
          <w:rFonts w:ascii="Arial" w:hAnsi="Arial" w:cs="Arial"/>
          <w:b/>
          <w:sz w:val="24"/>
          <w:szCs w:val="24"/>
          <w:lang w:val="gl-ES"/>
        </w:rPr>
        <w:t>IT</w:t>
      </w:r>
      <w:r w:rsidRPr="003A2D8E">
        <w:rPr>
          <w:rFonts w:ascii="Arial" w:hAnsi="Arial" w:cs="Arial"/>
          <w:b/>
          <w:sz w:val="24"/>
          <w:szCs w:val="24"/>
          <w:lang w:val="gl-ES"/>
        </w:rPr>
        <w:t>O A UNHA AVALIACIÓN OBXECTIVA</w:t>
      </w:r>
    </w:p>
    <w:p w:rsidR="003A2D8E" w:rsidRPr="007037F0" w:rsidRDefault="007037F0" w:rsidP="003A2D8E">
      <w:pPr>
        <w:rPr>
          <w:rFonts w:ascii="Arial" w:hAnsi="Arial" w:cs="Arial"/>
          <w:b/>
          <w:lang w:val="gl-ES"/>
        </w:rPr>
      </w:pPr>
      <w:r w:rsidRPr="007037F0">
        <w:rPr>
          <w:rFonts w:ascii="Arial" w:hAnsi="Arial" w:cs="Arial"/>
          <w:b/>
          <w:lang w:val="gl-ES"/>
        </w:rPr>
        <w:t>DEBEN FACILITARSE FOTOCOPIAS DE EXAMES AOS PAIS CANDO SON SOLICITADAS?</w:t>
      </w:r>
      <w:r>
        <w:rPr>
          <w:rFonts w:ascii="Arial" w:hAnsi="Arial" w:cs="Arial"/>
          <w:b/>
          <w:lang w:val="gl-ES"/>
        </w:rPr>
        <w:t>. Sentenzas e normativa recente apuntan que si</w:t>
      </w:r>
      <w:bookmarkStart w:id="0" w:name="_GoBack"/>
      <w:bookmarkEnd w:id="0"/>
      <w:r>
        <w:rPr>
          <w:rFonts w:ascii="Arial" w:hAnsi="Arial" w:cs="Arial"/>
          <w:b/>
          <w:lang w:val="gl-ES"/>
        </w:rPr>
        <w:t>.</w:t>
      </w:r>
    </w:p>
    <w:p w:rsidR="008B7001" w:rsidRDefault="008B7001" w:rsidP="008B7001">
      <w:pPr>
        <w:shd w:val="clear" w:color="auto" w:fill="FFFFFF"/>
        <w:spacing w:after="0" w:line="240" w:lineRule="auto"/>
        <w:rPr>
          <w:rFonts w:ascii="Arial" w:hAnsi="Arial" w:cs="Arial"/>
          <w:sz w:val="24"/>
          <w:szCs w:val="24"/>
          <w:lang w:val="gl-ES"/>
        </w:rPr>
      </w:pPr>
      <w:r>
        <w:rPr>
          <w:rFonts w:ascii="Arial" w:hAnsi="Arial" w:cs="Arial"/>
          <w:b/>
          <w:sz w:val="24"/>
          <w:szCs w:val="24"/>
          <w:lang w:val="gl-ES"/>
        </w:rPr>
        <w:t xml:space="preserve">Andalucía: </w:t>
      </w:r>
      <w:r w:rsidRPr="008B7001">
        <w:rPr>
          <w:rFonts w:ascii="Arial" w:hAnsi="Arial" w:cs="Arial"/>
          <w:sz w:val="24"/>
          <w:szCs w:val="24"/>
          <w:lang w:val="gl-ES"/>
        </w:rPr>
        <w:t>http://www.redes-cepalcala.org/inspector/PREGUNTAS-RESPUESTAS/EFGH/COPIA%20EXAMENES.pdf</w:t>
      </w:r>
    </w:p>
    <w:p w:rsidR="007037F0" w:rsidRDefault="007037F0" w:rsidP="008B7001">
      <w:pPr>
        <w:shd w:val="clear" w:color="auto" w:fill="FFFFFF"/>
        <w:spacing w:after="0" w:line="240" w:lineRule="auto"/>
        <w:rPr>
          <w:rFonts w:ascii="Arial" w:hAnsi="Arial" w:cs="Arial"/>
          <w:sz w:val="24"/>
          <w:szCs w:val="24"/>
          <w:lang w:val="gl-ES"/>
        </w:rPr>
      </w:pPr>
    </w:p>
    <w:p w:rsidR="007037F0" w:rsidRDefault="007037F0" w:rsidP="008B7001">
      <w:pPr>
        <w:shd w:val="clear" w:color="auto" w:fill="FFFFFF"/>
        <w:spacing w:after="0" w:line="240" w:lineRule="auto"/>
        <w:rPr>
          <w:rFonts w:ascii="Arial" w:hAnsi="Arial" w:cs="Arial"/>
          <w:sz w:val="24"/>
          <w:szCs w:val="24"/>
          <w:lang w:val="gl-ES"/>
        </w:rPr>
      </w:pPr>
      <w:r>
        <w:rPr>
          <w:rFonts w:ascii="Arial" w:hAnsi="Arial" w:cs="Arial"/>
          <w:sz w:val="24"/>
          <w:szCs w:val="24"/>
          <w:lang w:val="gl-ES"/>
        </w:rPr>
        <w:t>Sentenza Xulgado Contencioso_Administrativo nº 3 de Málaga e informe de Inspección Educativa recoñecendo o dereito do alumnado a recibir copia dos exames,</w:t>
      </w:r>
    </w:p>
    <w:p w:rsidR="008B7001" w:rsidRDefault="008B7001" w:rsidP="008B7001">
      <w:pPr>
        <w:shd w:val="clear" w:color="auto" w:fill="FFFFFF"/>
        <w:spacing w:after="0" w:line="240" w:lineRule="auto"/>
        <w:rPr>
          <w:rFonts w:ascii="Arial" w:hAnsi="Arial" w:cs="Arial"/>
          <w:b/>
          <w:sz w:val="24"/>
          <w:szCs w:val="24"/>
          <w:lang w:val="gl-ES"/>
        </w:rPr>
      </w:pPr>
    </w:p>
    <w:p w:rsidR="008B7001" w:rsidRDefault="008B7001">
      <w:pPr>
        <w:rPr>
          <w:rFonts w:ascii="Arial" w:hAnsi="Arial" w:cs="Arial"/>
          <w:b/>
          <w:sz w:val="24"/>
          <w:szCs w:val="24"/>
          <w:lang w:val="gl-ES"/>
        </w:rPr>
      </w:pPr>
      <w:r>
        <w:rPr>
          <w:rFonts w:ascii="Arial" w:hAnsi="Arial" w:cs="Arial"/>
          <w:b/>
          <w:sz w:val="24"/>
          <w:szCs w:val="24"/>
          <w:lang w:val="gl-ES"/>
        </w:rPr>
        <w:t>Cataluña:</w:t>
      </w:r>
      <w:r w:rsidR="002405B3">
        <w:rPr>
          <w:rFonts w:ascii="Arial" w:hAnsi="Arial" w:cs="Arial"/>
          <w:b/>
          <w:sz w:val="24"/>
          <w:szCs w:val="24"/>
          <w:lang w:val="gl-ES"/>
        </w:rPr>
        <w:t xml:space="preserve"> </w:t>
      </w:r>
      <w:r w:rsidR="002405B3" w:rsidRPr="002405B3">
        <w:rPr>
          <w:rFonts w:ascii="Arial" w:hAnsi="Arial" w:cs="Arial"/>
          <w:b/>
          <w:sz w:val="24"/>
          <w:szCs w:val="24"/>
          <w:lang w:val="gl-ES"/>
        </w:rPr>
        <w:t>http://elpais.com/diario/2002/12/21/sociedad/1040425207_850215.html</w:t>
      </w:r>
    </w:p>
    <w:p w:rsidR="002405B3" w:rsidRPr="002405B3" w:rsidRDefault="002405B3" w:rsidP="007037F0">
      <w:pPr>
        <w:pStyle w:val="NormalWeb"/>
        <w:shd w:val="clear" w:color="auto" w:fill="FFFFFF"/>
        <w:spacing w:line="315" w:lineRule="atLeast"/>
        <w:jc w:val="both"/>
        <w:rPr>
          <w:rFonts w:ascii="Arial" w:hAnsi="Arial" w:cs="Arial"/>
          <w:color w:val="444444"/>
          <w:sz w:val="22"/>
          <w:szCs w:val="22"/>
          <w:lang w:val="es-ES"/>
        </w:rPr>
      </w:pPr>
      <w:r w:rsidRPr="002405B3">
        <w:rPr>
          <w:rFonts w:ascii="Arial" w:hAnsi="Arial" w:cs="Arial"/>
          <w:color w:val="444444"/>
          <w:sz w:val="22"/>
          <w:szCs w:val="22"/>
          <w:lang w:val="es-ES"/>
        </w:rPr>
        <w:t xml:space="preserve">Una sentencia del Tribunal Superior de </w:t>
      </w:r>
      <w:proofErr w:type="spellStart"/>
      <w:r w:rsidRPr="002405B3">
        <w:rPr>
          <w:rFonts w:ascii="Arial" w:hAnsi="Arial" w:cs="Arial"/>
          <w:color w:val="444444"/>
          <w:sz w:val="22"/>
          <w:szCs w:val="22"/>
          <w:lang w:val="es-ES"/>
        </w:rPr>
        <w:t>Justicia</w:t>
      </w:r>
      <w:proofErr w:type="spellEnd"/>
      <w:r w:rsidRPr="002405B3">
        <w:rPr>
          <w:rFonts w:ascii="Arial" w:hAnsi="Arial" w:cs="Arial"/>
          <w:color w:val="444444"/>
          <w:sz w:val="22"/>
          <w:szCs w:val="22"/>
          <w:lang w:val="es-ES"/>
        </w:rPr>
        <w:t xml:space="preserve"> de Cataluña (TSJC) ha dado la razón, </w:t>
      </w:r>
      <w:proofErr w:type="spellStart"/>
      <w:r w:rsidRPr="002405B3">
        <w:rPr>
          <w:rFonts w:ascii="Arial" w:hAnsi="Arial" w:cs="Arial"/>
          <w:color w:val="444444"/>
          <w:sz w:val="22"/>
          <w:szCs w:val="22"/>
          <w:lang w:val="es-ES"/>
        </w:rPr>
        <w:t>frente</w:t>
      </w:r>
      <w:proofErr w:type="spellEnd"/>
      <w:r w:rsidRPr="002405B3">
        <w:rPr>
          <w:rFonts w:ascii="Arial" w:hAnsi="Arial" w:cs="Arial"/>
          <w:color w:val="444444"/>
          <w:sz w:val="22"/>
          <w:szCs w:val="22"/>
          <w:lang w:val="es-ES"/>
        </w:rPr>
        <w:t xml:space="preserve"> a la </w:t>
      </w:r>
      <w:proofErr w:type="spellStart"/>
      <w:r w:rsidRPr="002405B3">
        <w:rPr>
          <w:rFonts w:ascii="Arial" w:hAnsi="Arial" w:cs="Arial"/>
          <w:color w:val="444444"/>
          <w:sz w:val="22"/>
          <w:szCs w:val="22"/>
          <w:lang w:val="es-ES"/>
        </w:rPr>
        <w:t>Universidad</w:t>
      </w:r>
      <w:proofErr w:type="spellEnd"/>
      <w:r w:rsidRPr="002405B3">
        <w:rPr>
          <w:rFonts w:ascii="Arial" w:hAnsi="Arial" w:cs="Arial"/>
          <w:color w:val="444444"/>
          <w:sz w:val="22"/>
          <w:szCs w:val="22"/>
          <w:lang w:val="es-ES"/>
        </w:rPr>
        <w:t xml:space="preserve"> Autónoma de Barcelona (UAB), a una </w:t>
      </w:r>
      <w:proofErr w:type="spellStart"/>
      <w:r w:rsidRPr="002405B3">
        <w:rPr>
          <w:rFonts w:ascii="Arial" w:hAnsi="Arial" w:cs="Arial"/>
          <w:color w:val="444444"/>
          <w:sz w:val="22"/>
          <w:szCs w:val="22"/>
          <w:lang w:val="es-ES"/>
        </w:rPr>
        <w:t>antigua</w:t>
      </w:r>
      <w:proofErr w:type="spellEnd"/>
      <w:r w:rsidRPr="002405B3">
        <w:rPr>
          <w:rFonts w:ascii="Arial" w:hAnsi="Arial" w:cs="Arial"/>
          <w:color w:val="444444"/>
          <w:sz w:val="22"/>
          <w:szCs w:val="22"/>
          <w:lang w:val="es-ES"/>
        </w:rPr>
        <w:t xml:space="preserve"> </w:t>
      </w:r>
      <w:proofErr w:type="spellStart"/>
      <w:r w:rsidRPr="002405B3">
        <w:rPr>
          <w:rFonts w:ascii="Arial" w:hAnsi="Arial" w:cs="Arial"/>
          <w:color w:val="444444"/>
          <w:sz w:val="22"/>
          <w:szCs w:val="22"/>
          <w:lang w:val="es-ES"/>
        </w:rPr>
        <w:t>estudiante</w:t>
      </w:r>
      <w:proofErr w:type="spellEnd"/>
      <w:r w:rsidRPr="002405B3">
        <w:rPr>
          <w:rFonts w:ascii="Arial" w:hAnsi="Arial" w:cs="Arial"/>
          <w:color w:val="444444"/>
          <w:sz w:val="22"/>
          <w:szCs w:val="22"/>
          <w:lang w:val="es-ES"/>
        </w:rPr>
        <w:t xml:space="preserve"> que </w:t>
      </w:r>
      <w:proofErr w:type="spellStart"/>
      <w:r w:rsidRPr="002405B3">
        <w:rPr>
          <w:rFonts w:ascii="Arial" w:hAnsi="Arial" w:cs="Arial"/>
          <w:color w:val="444444"/>
          <w:sz w:val="22"/>
          <w:szCs w:val="22"/>
          <w:lang w:val="es-ES"/>
        </w:rPr>
        <w:t>solicitó</w:t>
      </w:r>
      <w:proofErr w:type="spellEnd"/>
      <w:r w:rsidRPr="002405B3">
        <w:rPr>
          <w:rFonts w:ascii="Arial" w:hAnsi="Arial" w:cs="Arial"/>
          <w:color w:val="444444"/>
          <w:sz w:val="22"/>
          <w:szCs w:val="22"/>
          <w:lang w:val="es-ES"/>
        </w:rPr>
        <w:t xml:space="preserve"> su </w:t>
      </w:r>
      <w:proofErr w:type="spellStart"/>
      <w:r w:rsidRPr="002405B3">
        <w:rPr>
          <w:rFonts w:ascii="Arial" w:hAnsi="Arial" w:cs="Arial"/>
          <w:color w:val="444444"/>
          <w:sz w:val="22"/>
          <w:szCs w:val="22"/>
          <w:lang w:val="es-ES"/>
        </w:rPr>
        <w:t>derecho</w:t>
      </w:r>
      <w:proofErr w:type="spellEnd"/>
      <w:r w:rsidRPr="002405B3">
        <w:rPr>
          <w:rFonts w:ascii="Arial" w:hAnsi="Arial" w:cs="Arial"/>
          <w:color w:val="444444"/>
          <w:sz w:val="22"/>
          <w:szCs w:val="22"/>
          <w:lang w:val="es-ES"/>
        </w:rPr>
        <w:t xml:space="preserve"> a </w:t>
      </w:r>
      <w:proofErr w:type="spellStart"/>
      <w:r w:rsidRPr="002405B3">
        <w:rPr>
          <w:rFonts w:ascii="Arial" w:hAnsi="Arial" w:cs="Arial"/>
          <w:color w:val="444444"/>
          <w:sz w:val="22"/>
          <w:szCs w:val="22"/>
          <w:lang w:val="es-ES"/>
        </w:rPr>
        <w:t>tener</w:t>
      </w:r>
      <w:proofErr w:type="spellEnd"/>
      <w:r w:rsidRPr="002405B3">
        <w:rPr>
          <w:rFonts w:ascii="Arial" w:hAnsi="Arial" w:cs="Arial"/>
          <w:color w:val="444444"/>
          <w:sz w:val="22"/>
          <w:szCs w:val="22"/>
          <w:lang w:val="es-ES"/>
        </w:rPr>
        <w:t xml:space="preserve"> copia de su </w:t>
      </w:r>
      <w:proofErr w:type="spellStart"/>
      <w:r w:rsidRPr="002405B3">
        <w:rPr>
          <w:rFonts w:ascii="Arial" w:hAnsi="Arial" w:cs="Arial"/>
          <w:color w:val="444444"/>
          <w:sz w:val="22"/>
          <w:szCs w:val="22"/>
          <w:lang w:val="es-ES"/>
        </w:rPr>
        <w:t>examen</w:t>
      </w:r>
      <w:proofErr w:type="spellEnd"/>
      <w:r w:rsidRPr="002405B3">
        <w:rPr>
          <w:rFonts w:ascii="Arial" w:hAnsi="Arial" w:cs="Arial"/>
          <w:color w:val="444444"/>
          <w:sz w:val="22"/>
          <w:szCs w:val="22"/>
          <w:lang w:val="es-ES"/>
        </w:rPr>
        <w:t xml:space="preserve"> en una revisión extraordinaria para tratar de aumentar la nota. La afectada, </w:t>
      </w:r>
      <w:proofErr w:type="spellStart"/>
      <w:r w:rsidRPr="002405B3">
        <w:rPr>
          <w:rFonts w:ascii="Arial" w:hAnsi="Arial" w:cs="Arial"/>
          <w:color w:val="444444"/>
          <w:sz w:val="22"/>
          <w:szCs w:val="22"/>
          <w:lang w:val="es-ES"/>
        </w:rPr>
        <w:t>ahora</w:t>
      </w:r>
      <w:proofErr w:type="spellEnd"/>
      <w:r w:rsidRPr="002405B3">
        <w:rPr>
          <w:rFonts w:ascii="Arial" w:hAnsi="Arial" w:cs="Arial"/>
          <w:color w:val="444444"/>
          <w:sz w:val="22"/>
          <w:szCs w:val="22"/>
          <w:lang w:val="es-ES"/>
        </w:rPr>
        <w:t xml:space="preserve"> </w:t>
      </w:r>
      <w:proofErr w:type="spellStart"/>
      <w:r w:rsidRPr="002405B3">
        <w:rPr>
          <w:rFonts w:ascii="Arial" w:hAnsi="Arial" w:cs="Arial"/>
          <w:color w:val="444444"/>
          <w:sz w:val="22"/>
          <w:szCs w:val="22"/>
          <w:lang w:val="es-ES"/>
        </w:rPr>
        <w:t>abogada</w:t>
      </w:r>
      <w:proofErr w:type="spellEnd"/>
      <w:r w:rsidRPr="002405B3">
        <w:rPr>
          <w:rFonts w:ascii="Arial" w:hAnsi="Arial" w:cs="Arial"/>
          <w:color w:val="444444"/>
          <w:sz w:val="22"/>
          <w:szCs w:val="22"/>
          <w:lang w:val="es-ES"/>
        </w:rPr>
        <w:t xml:space="preserve">, cree que la sentencia equipara las </w:t>
      </w:r>
      <w:proofErr w:type="spellStart"/>
      <w:r w:rsidRPr="002405B3">
        <w:rPr>
          <w:rFonts w:ascii="Arial" w:hAnsi="Arial" w:cs="Arial"/>
          <w:color w:val="444444"/>
          <w:sz w:val="22"/>
          <w:szCs w:val="22"/>
          <w:lang w:val="es-ES"/>
        </w:rPr>
        <w:t>pruebas</w:t>
      </w:r>
      <w:proofErr w:type="spellEnd"/>
      <w:r w:rsidRPr="002405B3">
        <w:rPr>
          <w:rFonts w:ascii="Arial" w:hAnsi="Arial" w:cs="Arial"/>
          <w:color w:val="444444"/>
          <w:sz w:val="22"/>
          <w:szCs w:val="22"/>
          <w:lang w:val="es-ES"/>
        </w:rPr>
        <w:t xml:space="preserve"> universitarias a documentos administrativos </w:t>
      </w:r>
      <w:proofErr w:type="spellStart"/>
      <w:r w:rsidRPr="002405B3">
        <w:rPr>
          <w:rFonts w:ascii="Arial" w:hAnsi="Arial" w:cs="Arial"/>
          <w:color w:val="444444"/>
          <w:sz w:val="22"/>
          <w:szCs w:val="22"/>
          <w:lang w:val="es-ES"/>
        </w:rPr>
        <w:t>personales</w:t>
      </w:r>
      <w:proofErr w:type="spellEnd"/>
      <w:r w:rsidRPr="002405B3">
        <w:rPr>
          <w:rFonts w:ascii="Arial" w:hAnsi="Arial" w:cs="Arial"/>
          <w:color w:val="444444"/>
          <w:sz w:val="22"/>
          <w:szCs w:val="22"/>
          <w:lang w:val="es-ES"/>
        </w:rPr>
        <w:t>.</w:t>
      </w:r>
    </w:p>
    <w:p w:rsidR="002405B3" w:rsidRPr="002405B3" w:rsidRDefault="002405B3" w:rsidP="007037F0">
      <w:pPr>
        <w:pStyle w:val="NormalWeb"/>
        <w:shd w:val="clear" w:color="auto" w:fill="FFFFFF"/>
        <w:spacing w:line="315" w:lineRule="atLeast"/>
        <w:jc w:val="both"/>
        <w:rPr>
          <w:rFonts w:ascii="Arial" w:hAnsi="Arial" w:cs="Arial"/>
          <w:color w:val="444444"/>
          <w:sz w:val="22"/>
          <w:szCs w:val="22"/>
          <w:lang w:val="es-ES"/>
        </w:rPr>
      </w:pPr>
      <w:r w:rsidRPr="002405B3">
        <w:rPr>
          <w:rFonts w:ascii="Arial" w:hAnsi="Arial" w:cs="Arial"/>
          <w:color w:val="444444"/>
          <w:sz w:val="22"/>
          <w:szCs w:val="22"/>
          <w:lang w:val="es-ES"/>
        </w:rPr>
        <w:t xml:space="preserve">A partir de ahora los </w:t>
      </w:r>
      <w:proofErr w:type="spellStart"/>
      <w:r w:rsidRPr="002405B3">
        <w:rPr>
          <w:rFonts w:ascii="Arial" w:hAnsi="Arial" w:cs="Arial"/>
          <w:color w:val="444444"/>
          <w:sz w:val="22"/>
          <w:szCs w:val="22"/>
          <w:lang w:val="es-ES"/>
        </w:rPr>
        <w:t>estudiantes</w:t>
      </w:r>
      <w:proofErr w:type="spellEnd"/>
      <w:r w:rsidRPr="002405B3">
        <w:rPr>
          <w:rFonts w:ascii="Arial" w:hAnsi="Arial" w:cs="Arial"/>
          <w:color w:val="444444"/>
          <w:sz w:val="22"/>
          <w:szCs w:val="22"/>
          <w:lang w:val="es-ES"/>
        </w:rPr>
        <w:t xml:space="preserve"> </w:t>
      </w:r>
      <w:proofErr w:type="spellStart"/>
      <w:r w:rsidRPr="002405B3">
        <w:rPr>
          <w:rFonts w:ascii="Arial" w:hAnsi="Arial" w:cs="Arial"/>
          <w:color w:val="444444"/>
          <w:sz w:val="22"/>
          <w:szCs w:val="22"/>
          <w:lang w:val="es-ES"/>
        </w:rPr>
        <w:t>catalanes</w:t>
      </w:r>
      <w:proofErr w:type="spellEnd"/>
      <w:r w:rsidRPr="002405B3">
        <w:rPr>
          <w:rFonts w:ascii="Arial" w:hAnsi="Arial" w:cs="Arial"/>
          <w:color w:val="444444"/>
          <w:sz w:val="22"/>
          <w:szCs w:val="22"/>
          <w:lang w:val="es-ES"/>
        </w:rPr>
        <w:t xml:space="preserve"> y </w:t>
      </w:r>
      <w:proofErr w:type="spellStart"/>
      <w:r w:rsidRPr="002405B3">
        <w:rPr>
          <w:rFonts w:ascii="Arial" w:hAnsi="Arial" w:cs="Arial"/>
          <w:color w:val="444444"/>
          <w:sz w:val="22"/>
          <w:szCs w:val="22"/>
          <w:lang w:val="es-ES"/>
        </w:rPr>
        <w:t>sus</w:t>
      </w:r>
      <w:proofErr w:type="spellEnd"/>
      <w:r w:rsidRPr="002405B3">
        <w:rPr>
          <w:rFonts w:ascii="Arial" w:hAnsi="Arial" w:cs="Arial"/>
          <w:color w:val="444444"/>
          <w:sz w:val="22"/>
          <w:szCs w:val="22"/>
          <w:lang w:val="es-ES"/>
        </w:rPr>
        <w:t xml:space="preserve"> profesores universitarios estarán en una posición más </w:t>
      </w:r>
      <w:proofErr w:type="spellStart"/>
      <w:r w:rsidRPr="002405B3">
        <w:rPr>
          <w:rFonts w:ascii="Arial" w:hAnsi="Arial" w:cs="Arial"/>
          <w:color w:val="444444"/>
          <w:sz w:val="22"/>
          <w:szCs w:val="22"/>
          <w:lang w:val="es-ES"/>
        </w:rPr>
        <w:t>justa</w:t>
      </w:r>
      <w:proofErr w:type="spellEnd"/>
      <w:r w:rsidRPr="002405B3">
        <w:rPr>
          <w:rFonts w:ascii="Arial" w:hAnsi="Arial" w:cs="Arial"/>
          <w:color w:val="444444"/>
          <w:sz w:val="22"/>
          <w:szCs w:val="22"/>
          <w:lang w:val="es-ES"/>
        </w:rPr>
        <w:t xml:space="preserve"> en el momento de </w:t>
      </w:r>
      <w:proofErr w:type="spellStart"/>
      <w:r w:rsidRPr="002405B3">
        <w:rPr>
          <w:rFonts w:ascii="Arial" w:hAnsi="Arial" w:cs="Arial"/>
          <w:color w:val="444444"/>
          <w:sz w:val="22"/>
          <w:szCs w:val="22"/>
          <w:lang w:val="es-ES"/>
        </w:rPr>
        <w:t>evaluar</w:t>
      </w:r>
      <w:proofErr w:type="spellEnd"/>
      <w:r w:rsidRPr="002405B3">
        <w:rPr>
          <w:rFonts w:ascii="Arial" w:hAnsi="Arial" w:cs="Arial"/>
          <w:color w:val="444444"/>
          <w:sz w:val="22"/>
          <w:szCs w:val="22"/>
          <w:lang w:val="es-ES"/>
        </w:rPr>
        <w:t xml:space="preserve"> la nota de un </w:t>
      </w:r>
      <w:proofErr w:type="spellStart"/>
      <w:r w:rsidRPr="002405B3">
        <w:rPr>
          <w:rFonts w:ascii="Arial" w:hAnsi="Arial" w:cs="Arial"/>
          <w:color w:val="444444"/>
          <w:sz w:val="22"/>
          <w:szCs w:val="22"/>
          <w:lang w:val="es-ES"/>
        </w:rPr>
        <w:t>examen</w:t>
      </w:r>
      <w:proofErr w:type="spellEnd"/>
      <w:r w:rsidRPr="002405B3">
        <w:rPr>
          <w:rFonts w:ascii="Arial" w:hAnsi="Arial" w:cs="Arial"/>
          <w:color w:val="444444"/>
          <w:sz w:val="22"/>
          <w:szCs w:val="22"/>
          <w:lang w:val="es-ES"/>
        </w:rPr>
        <w:t xml:space="preserve">. La </w:t>
      </w:r>
      <w:proofErr w:type="spellStart"/>
      <w:r w:rsidRPr="002405B3">
        <w:rPr>
          <w:rFonts w:ascii="Arial" w:hAnsi="Arial" w:cs="Arial"/>
          <w:color w:val="444444"/>
          <w:sz w:val="22"/>
          <w:szCs w:val="22"/>
          <w:lang w:val="es-ES"/>
        </w:rPr>
        <w:t>reciente</w:t>
      </w:r>
      <w:proofErr w:type="spellEnd"/>
      <w:r w:rsidRPr="002405B3">
        <w:rPr>
          <w:rFonts w:ascii="Arial" w:hAnsi="Arial" w:cs="Arial"/>
          <w:color w:val="444444"/>
          <w:sz w:val="22"/>
          <w:szCs w:val="22"/>
          <w:lang w:val="es-ES"/>
        </w:rPr>
        <w:t xml:space="preserve"> sentencia </w:t>
      </w:r>
      <w:proofErr w:type="spellStart"/>
      <w:r w:rsidRPr="002405B3">
        <w:rPr>
          <w:rFonts w:ascii="Arial" w:hAnsi="Arial" w:cs="Arial"/>
          <w:color w:val="444444"/>
          <w:sz w:val="22"/>
          <w:szCs w:val="22"/>
          <w:lang w:val="es-ES"/>
        </w:rPr>
        <w:t>dictada</w:t>
      </w:r>
      <w:proofErr w:type="spellEnd"/>
      <w:r w:rsidRPr="002405B3">
        <w:rPr>
          <w:rFonts w:ascii="Arial" w:hAnsi="Arial" w:cs="Arial"/>
          <w:color w:val="444444"/>
          <w:sz w:val="22"/>
          <w:szCs w:val="22"/>
          <w:lang w:val="es-ES"/>
        </w:rPr>
        <w:t xml:space="preserve"> por la Sala de lo </w:t>
      </w:r>
      <w:proofErr w:type="spellStart"/>
      <w:r w:rsidRPr="002405B3">
        <w:rPr>
          <w:rFonts w:ascii="Arial" w:hAnsi="Arial" w:cs="Arial"/>
          <w:color w:val="444444"/>
          <w:sz w:val="22"/>
          <w:szCs w:val="22"/>
          <w:lang w:val="es-ES"/>
        </w:rPr>
        <w:t>Contencioso-Administrativo</w:t>
      </w:r>
      <w:proofErr w:type="spellEnd"/>
      <w:r w:rsidRPr="002405B3">
        <w:rPr>
          <w:rFonts w:ascii="Arial" w:hAnsi="Arial" w:cs="Arial"/>
          <w:color w:val="444444"/>
          <w:sz w:val="22"/>
          <w:szCs w:val="22"/>
          <w:lang w:val="es-ES"/>
        </w:rPr>
        <w:t xml:space="preserve"> del TSJC ha dado la razón a una ex </w:t>
      </w:r>
      <w:proofErr w:type="spellStart"/>
      <w:r w:rsidRPr="002405B3">
        <w:rPr>
          <w:rFonts w:ascii="Arial" w:hAnsi="Arial" w:cs="Arial"/>
          <w:color w:val="444444"/>
          <w:sz w:val="22"/>
          <w:szCs w:val="22"/>
          <w:lang w:val="es-ES"/>
        </w:rPr>
        <w:t>estudiante</w:t>
      </w:r>
      <w:proofErr w:type="spellEnd"/>
      <w:r w:rsidRPr="002405B3">
        <w:rPr>
          <w:rFonts w:ascii="Arial" w:hAnsi="Arial" w:cs="Arial"/>
          <w:color w:val="444444"/>
          <w:sz w:val="22"/>
          <w:szCs w:val="22"/>
          <w:lang w:val="es-ES"/>
        </w:rPr>
        <w:t xml:space="preserve"> de </w:t>
      </w:r>
      <w:proofErr w:type="spellStart"/>
      <w:r w:rsidRPr="002405B3">
        <w:rPr>
          <w:rFonts w:ascii="Arial" w:hAnsi="Arial" w:cs="Arial"/>
          <w:color w:val="444444"/>
          <w:sz w:val="22"/>
          <w:szCs w:val="22"/>
          <w:lang w:val="es-ES"/>
        </w:rPr>
        <w:t>derecho</w:t>
      </w:r>
      <w:proofErr w:type="spellEnd"/>
      <w:r w:rsidRPr="002405B3">
        <w:rPr>
          <w:rFonts w:ascii="Arial" w:hAnsi="Arial" w:cs="Arial"/>
          <w:color w:val="444444"/>
          <w:sz w:val="22"/>
          <w:szCs w:val="22"/>
          <w:lang w:val="es-ES"/>
        </w:rPr>
        <w:t xml:space="preserve"> que reclamaba una copia de su </w:t>
      </w:r>
      <w:proofErr w:type="spellStart"/>
      <w:r w:rsidRPr="002405B3">
        <w:rPr>
          <w:rFonts w:ascii="Arial" w:hAnsi="Arial" w:cs="Arial"/>
          <w:color w:val="444444"/>
          <w:sz w:val="22"/>
          <w:szCs w:val="22"/>
          <w:lang w:val="es-ES"/>
        </w:rPr>
        <w:t>examen</w:t>
      </w:r>
      <w:proofErr w:type="spellEnd"/>
      <w:r w:rsidRPr="002405B3">
        <w:rPr>
          <w:rFonts w:ascii="Arial" w:hAnsi="Arial" w:cs="Arial"/>
          <w:color w:val="444444"/>
          <w:sz w:val="22"/>
          <w:szCs w:val="22"/>
          <w:lang w:val="es-ES"/>
        </w:rPr>
        <w:t xml:space="preserve"> para </w:t>
      </w:r>
      <w:proofErr w:type="spellStart"/>
      <w:r w:rsidRPr="002405B3">
        <w:rPr>
          <w:rFonts w:ascii="Arial" w:hAnsi="Arial" w:cs="Arial"/>
          <w:color w:val="444444"/>
          <w:sz w:val="22"/>
          <w:szCs w:val="22"/>
          <w:lang w:val="es-ES"/>
        </w:rPr>
        <w:t>revisarlo</w:t>
      </w:r>
      <w:proofErr w:type="spellEnd"/>
      <w:r w:rsidRPr="002405B3">
        <w:rPr>
          <w:rFonts w:ascii="Arial" w:hAnsi="Arial" w:cs="Arial"/>
          <w:color w:val="444444"/>
          <w:sz w:val="22"/>
          <w:szCs w:val="22"/>
          <w:lang w:val="es-ES"/>
        </w:rPr>
        <w:t xml:space="preserve"> porque </w:t>
      </w:r>
      <w:proofErr w:type="spellStart"/>
      <w:r w:rsidRPr="002405B3">
        <w:rPr>
          <w:rFonts w:ascii="Arial" w:hAnsi="Arial" w:cs="Arial"/>
          <w:color w:val="444444"/>
          <w:sz w:val="22"/>
          <w:szCs w:val="22"/>
          <w:lang w:val="es-ES"/>
        </w:rPr>
        <w:t>estimó</w:t>
      </w:r>
      <w:proofErr w:type="spellEnd"/>
      <w:r w:rsidRPr="002405B3">
        <w:rPr>
          <w:rFonts w:ascii="Arial" w:hAnsi="Arial" w:cs="Arial"/>
          <w:color w:val="444444"/>
          <w:sz w:val="22"/>
          <w:szCs w:val="22"/>
          <w:lang w:val="es-ES"/>
        </w:rPr>
        <w:t xml:space="preserve"> que merecía más nota. "Es una larga historia, pero a partir de </w:t>
      </w:r>
      <w:proofErr w:type="spellStart"/>
      <w:r w:rsidRPr="002405B3">
        <w:rPr>
          <w:rFonts w:ascii="Arial" w:hAnsi="Arial" w:cs="Arial"/>
          <w:color w:val="444444"/>
          <w:sz w:val="22"/>
          <w:szCs w:val="22"/>
          <w:lang w:val="es-ES"/>
        </w:rPr>
        <w:t>ahora</w:t>
      </w:r>
      <w:proofErr w:type="spellEnd"/>
      <w:r w:rsidRPr="002405B3">
        <w:rPr>
          <w:rFonts w:ascii="Arial" w:hAnsi="Arial" w:cs="Arial"/>
          <w:color w:val="444444"/>
          <w:sz w:val="22"/>
          <w:szCs w:val="22"/>
          <w:lang w:val="es-ES"/>
        </w:rPr>
        <w:t xml:space="preserve"> los universitarios no </w:t>
      </w:r>
      <w:proofErr w:type="spellStart"/>
      <w:r w:rsidRPr="002405B3">
        <w:rPr>
          <w:rFonts w:ascii="Arial" w:hAnsi="Arial" w:cs="Arial"/>
          <w:color w:val="444444"/>
          <w:sz w:val="22"/>
          <w:szCs w:val="22"/>
          <w:lang w:val="es-ES"/>
        </w:rPr>
        <w:t>tendrán</w:t>
      </w:r>
      <w:proofErr w:type="spellEnd"/>
      <w:r w:rsidRPr="002405B3">
        <w:rPr>
          <w:rFonts w:ascii="Arial" w:hAnsi="Arial" w:cs="Arial"/>
          <w:color w:val="444444"/>
          <w:sz w:val="22"/>
          <w:szCs w:val="22"/>
          <w:lang w:val="es-ES"/>
        </w:rPr>
        <w:t xml:space="preserve"> tanto </w:t>
      </w:r>
      <w:proofErr w:type="spellStart"/>
      <w:r w:rsidRPr="002405B3">
        <w:rPr>
          <w:rFonts w:ascii="Arial" w:hAnsi="Arial" w:cs="Arial"/>
          <w:color w:val="444444"/>
          <w:sz w:val="22"/>
          <w:szCs w:val="22"/>
          <w:lang w:val="es-ES"/>
        </w:rPr>
        <w:t>miedo</w:t>
      </w:r>
      <w:proofErr w:type="spellEnd"/>
      <w:r w:rsidRPr="002405B3">
        <w:rPr>
          <w:rFonts w:ascii="Arial" w:hAnsi="Arial" w:cs="Arial"/>
          <w:color w:val="444444"/>
          <w:sz w:val="22"/>
          <w:szCs w:val="22"/>
          <w:lang w:val="es-ES"/>
        </w:rPr>
        <w:t xml:space="preserve"> a </w:t>
      </w:r>
      <w:proofErr w:type="spellStart"/>
      <w:r w:rsidRPr="002405B3">
        <w:rPr>
          <w:rFonts w:ascii="Arial" w:hAnsi="Arial" w:cs="Arial"/>
          <w:color w:val="444444"/>
          <w:sz w:val="22"/>
          <w:szCs w:val="22"/>
          <w:lang w:val="es-ES"/>
        </w:rPr>
        <w:t>enfrentarse</w:t>
      </w:r>
      <w:proofErr w:type="spellEnd"/>
      <w:r w:rsidRPr="002405B3">
        <w:rPr>
          <w:rFonts w:ascii="Arial" w:hAnsi="Arial" w:cs="Arial"/>
          <w:color w:val="444444"/>
          <w:sz w:val="22"/>
          <w:szCs w:val="22"/>
          <w:lang w:val="es-ES"/>
        </w:rPr>
        <w:t xml:space="preserve"> a los profesores por lo que consideran </w:t>
      </w:r>
      <w:proofErr w:type="spellStart"/>
      <w:r w:rsidRPr="002405B3">
        <w:rPr>
          <w:rFonts w:ascii="Arial" w:hAnsi="Arial" w:cs="Arial"/>
          <w:color w:val="444444"/>
          <w:sz w:val="22"/>
          <w:szCs w:val="22"/>
          <w:lang w:val="es-ES"/>
        </w:rPr>
        <w:t>justo</w:t>
      </w:r>
      <w:proofErr w:type="spellEnd"/>
      <w:r w:rsidRPr="002405B3">
        <w:rPr>
          <w:rFonts w:ascii="Arial" w:hAnsi="Arial" w:cs="Arial"/>
          <w:color w:val="444444"/>
          <w:sz w:val="22"/>
          <w:szCs w:val="22"/>
          <w:lang w:val="es-ES"/>
        </w:rPr>
        <w:t xml:space="preserve">", </w:t>
      </w:r>
      <w:proofErr w:type="spellStart"/>
      <w:r w:rsidRPr="002405B3">
        <w:rPr>
          <w:rFonts w:ascii="Arial" w:hAnsi="Arial" w:cs="Arial"/>
          <w:color w:val="444444"/>
          <w:sz w:val="22"/>
          <w:szCs w:val="22"/>
          <w:lang w:val="es-ES"/>
        </w:rPr>
        <w:t>señala</w:t>
      </w:r>
      <w:proofErr w:type="spellEnd"/>
      <w:r w:rsidRPr="002405B3">
        <w:rPr>
          <w:rFonts w:ascii="Arial" w:hAnsi="Arial" w:cs="Arial"/>
          <w:color w:val="444444"/>
          <w:sz w:val="22"/>
          <w:szCs w:val="22"/>
          <w:lang w:val="es-ES"/>
        </w:rPr>
        <w:t xml:space="preserve"> </w:t>
      </w:r>
      <w:proofErr w:type="spellStart"/>
      <w:r w:rsidRPr="002405B3">
        <w:rPr>
          <w:rFonts w:ascii="Arial" w:hAnsi="Arial" w:cs="Arial"/>
          <w:color w:val="444444"/>
          <w:sz w:val="22"/>
          <w:szCs w:val="22"/>
          <w:lang w:val="es-ES"/>
        </w:rPr>
        <w:t>Júlia</w:t>
      </w:r>
      <w:proofErr w:type="spellEnd"/>
      <w:r w:rsidRPr="002405B3">
        <w:rPr>
          <w:rFonts w:ascii="Arial" w:hAnsi="Arial" w:cs="Arial"/>
          <w:color w:val="444444"/>
          <w:sz w:val="22"/>
          <w:szCs w:val="22"/>
          <w:lang w:val="es-ES"/>
        </w:rPr>
        <w:t xml:space="preserve"> Senra.</w:t>
      </w:r>
    </w:p>
    <w:p w:rsidR="009212D1" w:rsidRDefault="002405B3" w:rsidP="002405B3">
      <w:pPr>
        <w:pStyle w:val="NormalWeb"/>
        <w:spacing w:after="240" w:afterAutospacing="0"/>
        <w:rPr>
          <w:rFonts w:ascii="Arial" w:hAnsi="Arial" w:cs="Arial"/>
          <w:b/>
        </w:rPr>
      </w:pPr>
      <w:r>
        <w:rPr>
          <w:rFonts w:ascii="Arial" w:hAnsi="Arial" w:cs="Arial"/>
          <w:b/>
        </w:rPr>
        <w:t>Madrid:</w:t>
      </w:r>
      <w:r w:rsidR="009212D1">
        <w:rPr>
          <w:rFonts w:ascii="Arial" w:hAnsi="Arial" w:cs="Arial"/>
          <w:b/>
        </w:rPr>
        <w:t xml:space="preserve"> </w:t>
      </w:r>
      <w:r w:rsidR="009212D1" w:rsidRPr="009212D1">
        <w:rPr>
          <w:rFonts w:ascii="Arial" w:hAnsi="Arial" w:cs="Arial"/>
          <w:sz w:val="22"/>
          <w:szCs w:val="22"/>
        </w:rPr>
        <w:t>https://www.defensordelpueblo.es/resoluciones/obtencion-por-los-interesados-de-copias-de-pruebas-de-evaluacion-y-examenes-madrid/</w:t>
      </w:r>
    </w:p>
    <w:p w:rsidR="009212D1" w:rsidRDefault="009212D1" w:rsidP="007037F0">
      <w:pPr>
        <w:pStyle w:val="NormalWeb"/>
        <w:shd w:val="clear" w:color="auto" w:fill="FFFFFF"/>
        <w:spacing w:line="315" w:lineRule="atLeast"/>
        <w:jc w:val="both"/>
        <w:rPr>
          <w:rFonts w:ascii="Arial" w:hAnsi="Arial" w:cs="Arial"/>
          <w:color w:val="444444"/>
          <w:sz w:val="22"/>
          <w:szCs w:val="22"/>
          <w:lang w:val="es-ES"/>
        </w:rPr>
      </w:pPr>
      <w:r w:rsidRPr="007037F0">
        <w:rPr>
          <w:rFonts w:ascii="Arial" w:hAnsi="Arial" w:cs="Arial"/>
          <w:color w:val="444444"/>
          <w:sz w:val="22"/>
          <w:szCs w:val="22"/>
          <w:lang w:val="es-ES"/>
        </w:rPr>
        <w:t>El defensor del p</w:t>
      </w:r>
      <w:proofErr w:type="spellStart"/>
      <w:r w:rsidR="002405B3" w:rsidRPr="007037F0">
        <w:rPr>
          <w:rFonts w:ascii="Arial" w:hAnsi="Arial" w:cs="Arial"/>
          <w:color w:val="444444"/>
          <w:sz w:val="22"/>
          <w:szCs w:val="22"/>
          <w:lang w:val="es-ES"/>
        </w:rPr>
        <w:t>ueblo</w:t>
      </w:r>
      <w:proofErr w:type="spellEnd"/>
      <w:r w:rsidR="002405B3" w:rsidRPr="007037F0">
        <w:rPr>
          <w:rFonts w:ascii="Arial" w:hAnsi="Arial" w:cs="Arial"/>
          <w:color w:val="444444"/>
          <w:sz w:val="22"/>
          <w:szCs w:val="22"/>
          <w:lang w:val="es-ES"/>
        </w:rPr>
        <w:t xml:space="preserve"> insta a dar copias de exámenes a los padres de alumnos</w:t>
      </w:r>
      <w:r w:rsidRPr="007037F0">
        <w:rPr>
          <w:rFonts w:ascii="Arial" w:hAnsi="Arial" w:cs="Arial"/>
          <w:color w:val="444444"/>
          <w:sz w:val="22"/>
          <w:szCs w:val="22"/>
          <w:lang w:val="es-ES"/>
        </w:rPr>
        <w:t xml:space="preserve">. </w:t>
      </w:r>
      <w:r w:rsidR="002405B3" w:rsidRPr="009212D1">
        <w:rPr>
          <w:rFonts w:ascii="Arial" w:hAnsi="Arial" w:cs="Arial"/>
          <w:color w:val="444444"/>
          <w:sz w:val="22"/>
          <w:szCs w:val="22"/>
          <w:lang w:val="es-ES"/>
        </w:rPr>
        <w:t xml:space="preserve">Así lo expone la institución en el informe sobre su actividad durante el año pasado y en relación a una actuación de oficio que se realizó ante la Consejería en relación a las quejas formuladas por padres de alumnos "disconformes" con las calificaciones académicas atribuidas a sus hijos y ante la negativa de los centros docentes a proporcionar una copia de las evaluaciones reclamadas. </w:t>
      </w:r>
    </w:p>
    <w:p w:rsidR="003A2D8E" w:rsidRDefault="003A2D8E" w:rsidP="008B7001">
      <w:pPr>
        <w:shd w:val="clear" w:color="auto" w:fill="FFFFFF"/>
        <w:spacing w:after="0" w:line="240" w:lineRule="auto"/>
        <w:rPr>
          <w:rFonts w:ascii="Arial" w:hAnsi="Arial" w:cs="Arial"/>
          <w:sz w:val="24"/>
          <w:szCs w:val="24"/>
          <w:lang w:val="gl-ES"/>
        </w:rPr>
      </w:pPr>
      <w:r w:rsidRPr="008B7001">
        <w:rPr>
          <w:rFonts w:ascii="Arial" w:hAnsi="Arial" w:cs="Arial"/>
          <w:b/>
          <w:sz w:val="24"/>
          <w:szCs w:val="24"/>
          <w:lang w:val="gl-ES"/>
        </w:rPr>
        <w:t>País Vasco</w:t>
      </w:r>
      <w:r w:rsidR="008B7001">
        <w:rPr>
          <w:rFonts w:ascii="Arial" w:hAnsi="Arial" w:cs="Arial"/>
          <w:sz w:val="24"/>
          <w:szCs w:val="24"/>
          <w:lang w:val="gl-ES"/>
        </w:rPr>
        <w:t xml:space="preserve">: </w:t>
      </w:r>
      <w:r w:rsidR="007037F0">
        <w:rPr>
          <w:rFonts w:ascii="Arial" w:hAnsi="Arial" w:cs="Arial"/>
          <w:sz w:val="24"/>
          <w:szCs w:val="24"/>
          <w:lang w:val="gl-ES"/>
        </w:rPr>
        <w:t>h</w:t>
      </w:r>
      <w:r w:rsidRPr="003A2D8E">
        <w:rPr>
          <w:rFonts w:ascii="Arial" w:hAnsi="Arial" w:cs="Arial"/>
          <w:sz w:val="24"/>
          <w:szCs w:val="24"/>
          <w:lang w:val="gl-ES"/>
        </w:rPr>
        <w:t>ttp://elpais.com/diario/2008/06/23/paisvasco/1214249999_850215.html</w:t>
      </w:r>
    </w:p>
    <w:p w:rsidR="008B7001" w:rsidRDefault="008B7001" w:rsidP="003A2D8E">
      <w:pPr>
        <w:pStyle w:val="Ttulo1"/>
        <w:shd w:val="clear" w:color="auto" w:fill="FFFFFF"/>
        <w:spacing w:before="0" w:beforeAutospacing="0" w:after="0" w:afterAutospacing="0"/>
        <w:rPr>
          <w:rFonts w:ascii="Arial" w:hAnsi="Arial" w:cs="Arial"/>
          <w:color w:val="000000"/>
          <w:sz w:val="22"/>
          <w:szCs w:val="22"/>
        </w:rPr>
      </w:pPr>
    </w:p>
    <w:p w:rsidR="003A2D8E" w:rsidRDefault="003A2D8E" w:rsidP="003A2D8E">
      <w:pPr>
        <w:pStyle w:val="Ttulo1"/>
        <w:shd w:val="clear" w:color="auto" w:fill="FFFFFF"/>
        <w:spacing w:before="0" w:beforeAutospacing="0" w:after="0" w:afterAutospacing="0"/>
        <w:rPr>
          <w:rFonts w:ascii="Arial" w:hAnsi="Arial" w:cs="Arial"/>
          <w:color w:val="000000"/>
          <w:sz w:val="22"/>
          <w:szCs w:val="22"/>
          <w:lang w:val="es-ES"/>
        </w:rPr>
      </w:pPr>
      <w:r w:rsidRPr="003A2D8E">
        <w:rPr>
          <w:rFonts w:ascii="Arial" w:hAnsi="Arial" w:cs="Arial"/>
          <w:color w:val="000000"/>
          <w:sz w:val="22"/>
          <w:szCs w:val="22"/>
          <w:lang w:val="es-ES"/>
        </w:rPr>
        <w:t>Los padres podrán pedir al profesor una copia del examen de sus hijos</w:t>
      </w:r>
    </w:p>
    <w:p w:rsidR="003A2D8E" w:rsidRDefault="003A2D8E" w:rsidP="003A2D8E">
      <w:pPr>
        <w:pStyle w:val="Ttulo1"/>
        <w:shd w:val="clear" w:color="auto" w:fill="FFFFFF"/>
        <w:spacing w:before="0" w:beforeAutospacing="0" w:after="0" w:afterAutospacing="0"/>
        <w:rPr>
          <w:rFonts w:ascii="Arial" w:hAnsi="Arial" w:cs="Arial"/>
          <w:color w:val="000000"/>
          <w:sz w:val="22"/>
          <w:szCs w:val="22"/>
          <w:lang w:val="es-ES"/>
        </w:rPr>
      </w:pPr>
      <w:r w:rsidRPr="003A2D8E">
        <w:rPr>
          <w:rFonts w:ascii="Arial" w:hAnsi="Arial" w:cs="Arial"/>
          <w:color w:val="000000"/>
          <w:sz w:val="22"/>
          <w:szCs w:val="22"/>
          <w:lang w:val="es-ES"/>
        </w:rPr>
        <w:t>Los docentes tendrán que explicar las notas que ponen</w:t>
      </w:r>
    </w:p>
    <w:p w:rsidR="003A2D8E" w:rsidRPr="003A2D8E" w:rsidRDefault="003A2D8E" w:rsidP="003A2D8E">
      <w:pPr>
        <w:pStyle w:val="Ttulo1"/>
        <w:shd w:val="clear" w:color="auto" w:fill="FFFFFF"/>
        <w:spacing w:before="0" w:beforeAutospacing="0" w:after="0" w:afterAutospacing="0"/>
        <w:rPr>
          <w:rFonts w:ascii="Arial" w:hAnsi="Arial" w:cs="Arial"/>
          <w:color w:val="000000"/>
          <w:sz w:val="22"/>
          <w:szCs w:val="22"/>
          <w:lang w:val="es-ES"/>
        </w:rPr>
      </w:pPr>
      <w:r w:rsidRPr="003A2D8E">
        <w:rPr>
          <w:rFonts w:ascii="Arial" w:hAnsi="Arial" w:cs="Arial"/>
          <w:color w:val="000000"/>
          <w:sz w:val="22"/>
          <w:szCs w:val="22"/>
          <w:lang w:val="es-ES"/>
        </w:rPr>
        <w:t>Se trata de evitar que el profesor califique de forma arbitraria</w:t>
      </w:r>
    </w:p>
    <w:p w:rsidR="003A2D8E" w:rsidRPr="003A2D8E" w:rsidRDefault="003A2D8E" w:rsidP="003A2D8E">
      <w:pPr>
        <w:shd w:val="clear" w:color="auto" w:fill="FFFFFF"/>
        <w:spacing w:after="0" w:line="240" w:lineRule="auto"/>
        <w:outlineLvl w:val="2"/>
        <w:rPr>
          <w:rFonts w:ascii="Arial" w:hAnsi="Arial" w:cs="Arial"/>
          <w:b/>
          <w:bCs/>
          <w:color w:val="444444"/>
          <w:lang w:val="es-ES"/>
        </w:rPr>
      </w:pPr>
      <w:r w:rsidRPr="003A2D8E">
        <w:rPr>
          <w:rFonts w:ascii="Arial" w:hAnsi="Arial" w:cs="Arial"/>
          <w:b/>
          <w:bCs/>
          <w:color w:val="444444"/>
          <w:lang w:val="es-ES"/>
        </w:rPr>
        <w:t>El Departamento de Educación pretende que la evaluación gane en objetividad</w:t>
      </w:r>
    </w:p>
    <w:p w:rsidR="003A2D8E" w:rsidRDefault="003A2D8E" w:rsidP="007037F0">
      <w:pPr>
        <w:pStyle w:val="NormalWeb"/>
        <w:shd w:val="clear" w:color="auto" w:fill="FFFFFF"/>
        <w:spacing w:line="315" w:lineRule="atLeast"/>
        <w:jc w:val="both"/>
        <w:rPr>
          <w:rFonts w:ascii="Arial" w:hAnsi="Arial" w:cs="Arial"/>
          <w:color w:val="444444"/>
          <w:sz w:val="22"/>
          <w:szCs w:val="22"/>
          <w:lang w:val="es-ES"/>
        </w:rPr>
      </w:pPr>
      <w:r w:rsidRPr="003A2D8E">
        <w:rPr>
          <w:rFonts w:ascii="Arial" w:hAnsi="Arial" w:cs="Arial"/>
          <w:color w:val="444444"/>
          <w:sz w:val="22"/>
          <w:szCs w:val="22"/>
          <w:lang w:val="es-ES"/>
        </w:rPr>
        <w:lastRenderedPageBreak/>
        <w:t>A la búsqueda del profesor más justo y transparente. Esa parece ser la máxima de la nueva orden del Departamento de Educación, que entrará en vigor el próximo curso 2008-09, por la que los padres que lo deseen podrán solicitar una copia del examen que hayan hecho sus hijos y comprobar así la objetividad y los criterios de calificación utilizados por el docente.</w:t>
      </w:r>
    </w:p>
    <w:p w:rsidR="003A2D8E" w:rsidRPr="003A2D8E" w:rsidRDefault="003A2D8E" w:rsidP="007037F0">
      <w:pPr>
        <w:pStyle w:val="NormalWeb"/>
        <w:shd w:val="clear" w:color="auto" w:fill="FFFFFF"/>
        <w:spacing w:line="315" w:lineRule="atLeast"/>
        <w:jc w:val="both"/>
        <w:rPr>
          <w:rFonts w:ascii="Arial" w:hAnsi="Arial" w:cs="Arial"/>
          <w:color w:val="444444"/>
          <w:sz w:val="22"/>
          <w:szCs w:val="22"/>
          <w:lang w:val="es-ES"/>
        </w:rPr>
      </w:pPr>
      <w:bookmarkStart w:id="1" w:name="sumario_3"/>
      <w:bookmarkStart w:id="2" w:name="sumario_2"/>
      <w:bookmarkEnd w:id="1"/>
      <w:bookmarkEnd w:id="2"/>
      <w:r w:rsidRPr="003A2D8E">
        <w:rPr>
          <w:rFonts w:ascii="Arial" w:hAnsi="Arial" w:cs="Arial"/>
          <w:color w:val="444444"/>
          <w:sz w:val="22"/>
          <w:szCs w:val="22"/>
          <w:lang w:val="es-ES"/>
        </w:rPr>
        <w:t>Esta es una de las novedades que contiene la orden que regulará la evaluación y promoción del alumnado de Primaria y Secundaria (de 6 a 16 años, la etapa obligatoria) para el próximo curso y que afectará a los centros públicos y privados. Actualmente, son los colegios los que custodian las pruebas. Y lo máximo a lo que pueden aspirar los padres cuando no están de acuerdo con una calificación es a repasar el examen junto al profesor en el propio colegio. A partir de septiembre, cuando eche a andar el curso, podrán seguir todo ese proceso y, si persisten sus dudas, reclamar una copia y analizar el ejercicio de manera más detenida en su casa. Esto les abre otras posibilidades, como consultar el examen con otros docentes, del mismo o de otro colegio, y disponer más elementos de comparación para el resto de evaluaciones.</w:t>
      </w:r>
    </w:p>
    <w:p w:rsidR="003A2D8E" w:rsidRPr="003A2D8E" w:rsidRDefault="003A2D8E" w:rsidP="007037F0">
      <w:pPr>
        <w:pStyle w:val="NormalWeb"/>
        <w:shd w:val="clear" w:color="auto" w:fill="FFFFFF"/>
        <w:spacing w:line="315" w:lineRule="atLeast"/>
        <w:jc w:val="both"/>
        <w:rPr>
          <w:rFonts w:ascii="Arial" w:hAnsi="Arial" w:cs="Arial"/>
          <w:color w:val="444444"/>
          <w:sz w:val="22"/>
          <w:szCs w:val="22"/>
          <w:lang w:val="es-ES"/>
        </w:rPr>
      </w:pPr>
      <w:r w:rsidRPr="003A2D8E">
        <w:rPr>
          <w:rFonts w:ascii="Arial" w:hAnsi="Arial" w:cs="Arial"/>
          <w:color w:val="444444"/>
          <w:sz w:val="22"/>
          <w:szCs w:val="22"/>
          <w:lang w:val="es-ES"/>
        </w:rPr>
        <w:t xml:space="preserve">Lo que en principio suena a un mayor control sobre el profesorado, e incluso una fiscalización de su labor, no es entendido así por Xabier </w:t>
      </w:r>
      <w:proofErr w:type="spellStart"/>
      <w:r w:rsidRPr="003A2D8E">
        <w:rPr>
          <w:rFonts w:ascii="Arial" w:hAnsi="Arial" w:cs="Arial"/>
          <w:color w:val="444444"/>
          <w:sz w:val="22"/>
          <w:szCs w:val="22"/>
          <w:lang w:val="es-ES"/>
        </w:rPr>
        <w:t>Mendizabal</w:t>
      </w:r>
      <w:proofErr w:type="spellEnd"/>
      <w:r w:rsidRPr="003A2D8E">
        <w:rPr>
          <w:rFonts w:ascii="Arial" w:hAnsi="Arial" w:cs="Arial"/>
          <w:color w:val="444444"/>
          <w:sz w:val="22"/>
          <w:szCs w:val="22"/>
          <w:lang w:val="es-ES"/>
        </w:rPr>
        <w:t>, coordinador de la Asociación de Directores de Secundaria de los colegios públicos. "Lo que pienso es que la copia servirá a los padres para que se den cuenta con más exactitud dónde han estado los fallos de sus hijos. No creo que se lleven esa copia a casa con ánimo de enfrentamiento, tratando de marcar al profesor y buscando segundas opiniones".</w:t>
      </w:r>
    </w:p>
    <w:p w:rsidR="003A2D8E" w:rsidRPr="003A2D8E" w:rsidRDefault="003A2D8E" w:rsidP="007037F0">
      <w:pPr>
        <w:pStyle w:val="NormalWeb"/>
        <w:shd w:val="clear" w:color="auto" w:fill="FFFFFF"/>
        <w:spacing w:line="315" w:lineRule="atLeast"/>
        <w:jc w:val="both"/>
        <w:rPr>
          <w:rFonts w:ascii="Arial" w:hAnsi="Arial" w:cs="Arial"/>
          <w:color w:val="444444"/>
          <w:sz w:val="22"/>
          <w:szCs w:val="22"/>
          <w:lang w:val="es-ES"/>
        </w:rPr>
      </w:pPr>
      <w:r w:rsidRPr="003A2D8E">
        <w:rPr>
          <w:rFonts w:ascii="Arial" w:hAnsi="Arial" w:cs="Arial"/>
          <w:color w:val="444444"/>
          <w:sz w:val="22"/>
          <w:szCs w:val="22"/>
          <w:lang w:val="es-ES"/>
        </w:rPr>
        <w:t xml:space="preserve">Y en esa línea va otra de las novedades. La corrección de los ejercicios que soliciten los padres ya no se podrá limitar a poner una nota. Debe contener la especificación de las faltas y los errores cometidos por el alumno y una explicación razonada de la calificación. "Sin duda, supone más trabajo para el docente, pero su obligación es señalar dónde radican los fallos", Al final, de lo que se trata es de ganar en precisión, objetividad y evitar que los criterios de calificación por los que se guíen los docentes sean "personalistas", cierra </w:t>
      </w:r>
      <w:proofErr w:type="spellStart"/>
      <w:r w:rsidR="008B7001">
        <w:rPr>
          <w:rFonts w:ascii="Arial" w:hAnsi="Arial" w:cs="Arial"/>
          <w:color w:val="444444"/>
          <w:sz w:val="22"/>
          <w:szCs w:val="22"/>
          <w:lang w:val="es-ES"/>
        </w:rPr>
        <w:t>M</w:t>
      </w:r>
      <w:r w:rsidRPr="003A2D8E">
        <w:rPr>
          <w:rFonts w:ascii="Arial" w:hAnsi="Arial" w:cs="Arial"/>
          <w:color w:val="444444"/>
          <w:sz w:val="22"/>
          <w:szCs w:val="22"/>
          <w:lang w:val="es-ES"/>
        </w:rPr>
        <w:t>endizabal</w:t>
      </w:r>
      <w:proofErr w:type="spellEnd"/>
      <w:r w:rsidRPr="003A2D8E">
        <w:rPr>
          <w:rFonts w:ascii="Arial" w:hAnsi="Arial" w:cs="Arial"/>
          <w:color w:val="444444"/>
          <w:sz w:val="22"/>
          <w:szCs w:val="22"/>
          <w:lang w:val="es-ES"/>
        </w:rPr>
        <w:t>.</w:t>
      </w:r>
    </w:p>
    <w:p w:rsidR="003A2D8E" w:rsidRPr="003A2D8E" w:rsidRDefault="003A2D8E" w:rsidP="007037F0">
      <w:pPr>
        <w:pStyle w:val="Ttulo1"/>
        <w:shd w:val="clear" w:color="auto" w:fill="FFFFFF"/>
        <w:spacing w:before="0" w:beforeAutospacing="0" w:after="0" w:afterAutospacing="0"/>
        <w:jc w:val="both"/>
        <w:rPr>
          <w:rFonts w:ascii="Arial" w:hAnsi="Arial" w:cs="Arial"/>
          <w:color w:val="000000"/>
          <w:sz w:val="24"/>
          <w:szCs w:val="24"/>
          <w:lang w:val="es-ES"/>
        </w:rPr>
      </w:pPr>
      <w:bookmarkStart w:id="3" w:name="sumario_4"/>
      <w:bookmarkStart w:id="4" w:name="despiece1"/>
      <w:bookmarkEnd w:id="3"/>
      <w:bookmarkEnd w:id="4"/>
      <w:r w:rsidRPr="003A2D8E">
        <w:rPr>
          <w:color w:val="000000"/>
          <w:sz w:val="24"/>
          <w:szCs w:val="24"/>
        </w:rPr>
        <w:t>Se abre la posibilidad de comparar</w:t>
      </w:r>
    </w:p>
    <w:p w:rsidR="003A2D8E" w:rsidRPr="003A2D8E" w:rsidRDefault="003A2D8E" w:rsidP="007037F0">
      <w:pPr>
        <w:pStyle w:val="NormalWeb"/>
        <w:shd w:val="clear" w:color="auto" w:fill="FFFFFF"/>
        <w:spacing w:line="315" w:lineRule="atLeast"/>
        <w:jc w:val="both"/>
        <w:rPr>
          <w:rFonts w:ascii="Arial" w:hAnsi="Arial" w:cs="Arial"/>
          <w:color w:val="444444"/>
          <w:sz w:val="22"/>
          <w:szCs w:val="22"/>
          <w:lang w:val="es-ES"/>
        </w:rPr>
      </w:pPr>
      <w:r w:rsidRPr="003A2D8E">
        <w:rPr>
          <w:rFonts w:ascii="Arial" w:hAnsi="Arial" w:cs="Arial"/>
          <w:color w:val="444444"/>
          <w:sz w:val="22"/>
          <w:szCs w:val="22"/>
          <w:lang w:val="es-ES"/>
        </w:rPr>
        <w:t>En el caso de los exámenes finales, si el centro ha resuelto las reclamaciones y los padres siguen disconformes con la calificación, aún les queda la última oportunidad: el recurso ante la delegación territorial de Educación. En su caso, los inspectores podrán recabar los exámenes de alumnos con la misma calificación que reivindican los reclamantes para ellos. Se trata de una práctica muy poco usual, pero ahora estará todo regulado y recogido en la normativa.</w:t>
      </w:r>
    </w:p>
    <w:p w:rsidR="003A2D8E" w:rsidRPr="003A2D8E" w:rsidRDefault="003A2D8E" w:rsidP="007037F0">
      <w:pPr>
        <w:pStyle w:val="NormalWeb"/>
        <w:shd w:val="clear" w:color="auto" w:fill="FFFFFF"/>
        <w:spacing w:line="315" w:lineRule="atLeast"/>
        <w:jc w:val="both"/>
        <w:rPr>
          <w:rFonts w:ascii="Arial" w:hAnsi="Arial" w:cs="Arial"/>
          <w:color w:val="444444"/>
          <w:sz w:val="22"/>
          <w:szCs w:val="22"/>
          <w:lang w:val="es-ES"/>
        </w:rPr>
      </w:pPr>
      <w:r w:rsidRPr="003A2D8E">
        <w:rPr>
          <w:rFonts w:ascii="Arial" w:hAnsi="Arial" w:cs="Arial"/>
          <w:color w:val="444444"/>
          <w:sz w:val="22"/>
          <w:szCs w:val="22"/>
          <w:lang w:val="es-ES"/>
        </w:rPr>
        <w:t xml:space="preserve">Es decir, un alumno al que le han puesto una nota y entiende que su ejercicio es superior al de otros, podrá reclamar al inspector que analice esos exámenes para comprobar si el profesor ha seguido los mismos criterios de evaluación para unos </w:t>
      </w:r>
      <w:r w:rsidRPr="003A2D8E">
        <w:rPr>
          <w:rFonts w:ascii="Arial" w:hAnsi="Arial" w:cs="Arial"/>
          <w:color w:val="444444"/>
          <w:sz w:val="22"/>
          <w:szCs w:val="22"/>
          <w:lang w:val="es-ES"/>
        </w:rPr>
        <w:lastRenderedPageBreak/>
        <w:t>estudiantes y otros. Cuando se trata de notas finales, la cuestión alcanza gran trascendencia, dado que es la calificación que va a figurar en el expediente y las que tienen un peso específico en la promoción o no de curso del alumno. En su informe, el inspector podrá proponer la realización de nuevas pruebas y ejercicios y modificar las calificaciones que considere que no se ajustan a lo previsto.</w:t>
      </w:r>
    </w:p>
    <w:p w:rsidR="003A2D8E" w:rsidRPr="003A2D8E" w:rsidRDefault="003A2D8E" w:rsidP="007037F0">
      <w:pPr>
        <w:pStyle w:val="NormalWeb"/>
        <w:shd w:val="clear" w:color="auto" w:fill="FFFFFF"/>
        <w:spacing w:line="315" w:lineRule="atLeast"/>
        <w:jc w:val="both"/>
        <w:rPr>
          <w:rFonts w:ascii="Arial" w:hAnsi="Arial" w:cs="Arial"/>
          <w:color w:val="444444"/>
          <w:sz w:val="22"/>
          <w:szCs w:val="22"/>
          <w:lang w:val="es-ES"/>
        </w:rPr>
      </w:pPr>
      <w:r w:rsidRPr="003A2D8E">
        <w:rPr>
          <w:rFonts w:ascii="Arial" w:hAnsi="Arial" w:cs="Arial"/>
          <w:color w:val="444444"/>
          <w:sz w:val="22"/>
          <w:szCs w:val="22"/>
          <w:lang w:val="es-ES"/>
        </w:rPr>
        <w:t xml:space="preserve">Para Xabier </w:t>
      </w:r>
      <w:proofErr w:type="spellStart"/>
      <w:r w:rsidRPr="003A2D8E">
        <w:rPr>
          <w:rFonts w:ascii="Arial" w:hAnsi="Arial" w:cs="Arial"/>
          <w:color w:val="444444"/>
          <w:sz w:val="22"/>
          <w:szCs w:val="22"/>
          <w:lang w:val="es-ES"/>
        </w:rPr>
        <w:t>Mendizabal</w:t>
      </w:r>
      <w:proofErr w:type="spellEnd"/>
      <w:r w:rsidRPr="003A2D8E">
        <w:rPr>
          <w:rFonts w:ascii="Arial" w:hAnsi="Arial" w:cs="Arial"/>
          <w:color w:val="444444"/>
          <w:sz w:val="22"/>
          <w:szCs w:val="22"/>
          <w:lang w:val="es-ES"/>
        </w:rPr>
        <w:t>, coordinador de la Asociación de Directores de Secundaria, los casos en los que se recurra a la comparación de notas serán "muy extremos". "Eso no es lo habitual. Pero cuando le llegan las reclamaciones, el inspector decide lo que conviene". Desde la Federación de Padres de Guipúzcoa, Imanol Zubizarreta lo interpreta como "un paso más para asegurar que el profesorado actúa con objetividad. A veces, a la hora de un examen hay muchas variables en juego, pero se trata de que todo quede lo más claro posible".</w:t>
      </w:r>
    </w:p>
    <w:p w:rsidR="003A2D8E" w:rsidRPr="003A2D8E" w:rsidRDefault="003A2D8E" w:rsidP="007037F0">
      <w:pPr>
        <w:pStyle w:val="NormalWeb"/>
        <w:shd w:val="clear" w:color="auto" w:fill="FFFFFF"/>
        <w:spacing w:line="315" w:lineRule="atLeast"/>
        <w:jc w:val="both"/>
        <w:rPr>
          <w:rFonts w:ascii="Arial" w:hAnsi="Arial" w:cs="Arial"/>
          <w:color w:val="444444"/>
          <w:sz w:val="22"/>
          <w:szCs w:val="22"/>
          <w:lang w:val="es-ES"/>
        </w:rPr>
      </w:pPr>
      <w:r w:rsidRPr="003A2D8E">
        <w:rPr>
          <w:rFonts w:ascii="Arial" w:hAnsi="Arial" w:cs="Arial"/>
          <w:color w:val="444444"/>
          <w:sz w:val="22"/>
          <w:szCs w:val="22"/>
          <w:lang w:val="es-ES"/>
        </w:rPr>
        <w:t xml:space="preserve">Javier Nogales, responsable de la Federación de Enseñanza de Comisiones Obreras en Euskadi, destaca que la orden de evaluación en su conjunto supone un protocolo de actuación que pondrá orden en algunas cosas, pero que también supondrá más burocracia en </w:t>
      </w:r>
      <w:proofErr w:type="gramStart"/>
      <w:r w:rsidRPr="003A2D8E">
        <w:rPr>
          <w:rFonts w:ascii="Arial" w:hAnsi="Arial" w:cs="Arial"/>
          <w:color w:val="444444"/>
          <w:sz w:val="22"/>
          <w:szCs w:val="22"/>
          <w:lang w:val="es-ES"/>
        </w:rPr>
        <w:t>algunos supuesto</w:t>
      </w:r>
      <w:proofErr w:type="gramEnd"/>
      <w:r w:rsidRPr="003A2D8E">
        <w:rPr>
          <w:rFonts w:ascii="Arial" w:hAnsi="Arial" w:cs="Arial"/>
          <w:color w:val="444444"/>
          <w:sz w:val="22"/>
          <w:szCs w:val="22"/>
          <w:lang w:val="es-ES"/>
        </w:rPr>
        <w:t>. "Todo resulta más garantista para el alumno. Está bien analizar dónde se han producido los fallos y por qué. Pero el profesor no se debe poner bajo sospecha", matiza.</w:t>
      </w:r>
    </w:p>
    <w:p w:rsidR="003A2D8E" w:rsidRPr="003A2D8E" w:rsidRDefault="003A2D8E" w:rsidP="007037F0">
      <w:pPr>
        <w:pStyle w:val="NormalWeb"/>
        <w:shd w:val="clear" w:color="auto" w:fill="FFFFFF"/>
        <w:spacing w:line="315" w:lineRule="atLeast"/>
        <w:jc w:val="both"/>
        <w:rPr>
          <w:rFonts w:ascii="Arial" w:hAnsi="Arial" w:cs="Arial"/>
          <w:color w:val="444444"/>
          <w:sz w:val="22"/>
          <w:szCs w:val="22"/>
          <w:lang w:val="es-ES"/>
        </w:rPr>
      </w:pPr>
      <w:proofErr w:type="spellStart"/>
      <w:r w:rsidRPr="003A2D8E">
        <w:rPr>
          <w:rFonts w:ascii="Arial" w:hAnsi="Arial" w:cs="Arial"/>
          <w:color w:val="444444"/>
          <w:sz w:val="22"/>
          <w:szCs w:val="22"/>
          <w:lang w:val="es-ES"/>
        </w:rPr>
        <w:t>Mendizabal</w:t>
      </w:r>
      <w:proofErr w:type="spellEnd"/>
      <w:r w:rsidRPr="003A2D8E">
        <w:rPr>
          <w:rFonts w:ascii="Arial" w:hAnsi="Arial" w:cs="Arial"/>
          <w:color w:val="444444"/>
          <w:sz w:val="22"/>
          <w:szCs w:val="22"/>
          <w:lang w:val="es-ES"/>
        </w:rPr>
        <w:t xml:space="preserve"> destaca la idea de que todas estas novedades representan un "toque de atención" para todos, para padres y docentes. "A los padres se les están dando todas las oportunidades para que se preocupen y vean dónde está fallando su hijo y en qué aspectos le pueden ayudar". Y a los profesores, el procedimiento que regula la orden "les sirve para que, ante cualquier examen que vaya a tener incidencia en la evaluación, les queden claros los criterios de calificación a seguir".</w:t>
      </w:r>
    </w:p>
    <w:p w:rsidR="003A2D8E" w:rsidRPr="003A2D8E" w:rsidRDefault="003A2D8E" w:rsidP="007037F0">
      <w:pPr>
        <w:jc w:val="both"/>
        <w:rPr>
          <w:rFonts w:ascii="Arial" w:hAnsi="Arial" w:cs="Arial"/>
          <w:b/>
          <w:lang w:val="es-ES"/>
        </w:rPr>
      </w:pPr>
      <w:r w:rsidRPr="003A2D8E">
        <w:rPr>
          <w:rFonts w:ascii="Arial" w:hAnsi="Arial" w:cs="Arial"/>
          <w:b/>
          <w:lang w:val="es-ES"/>
        </w:rPr>
        <w:t>Valencia</w:t>
      </w:r>
      <w:proofErr w:type="gramStart"/>
      <w:r w:rsidRPr="003A2D8E">
        <w:rPr>
          <w:rFonts w:ascii="Arial" w:hAnsi="Arial" w:cs="Arial"/>
          <w:b/>
          <w:lang w:val="es-ES"/>
        </w:rPr>
        <w:t xml:space="preserve">: </w:t>
      </w:r>
      <w:r w:rsidR="008B7001">
        <w:rPr>
          <w:rFonts w:ascii="Arial" w:hAnsi="Arial" w:cs="Arial"/>
          <w:b/>
          <w:lang w:val="es-ES"/>
        </w:rPr>
        <w:t xml:space="preserve"> </w:t>
      </w:r>
      <w:r w:rsidR="008B7001" w:rsidRPr="008B7001">
        <w:rPr>
          <w:rFonts w:ascii="Arial" w:hAnsi="Arial" w:cs="Arial"/>
          <w:lang w:val="es-ES"/>
        </w:rPr>
        <w:t>http</w:t>
      </w:r>
      <w:proofErr w:type="gramEnd"/>
      <w:r w:rsidR="008B7001" w:rsidRPr="008B7001">
        <w:rPr>
          <w:rFonts w:ascii="Arial" w:hAnsi="Arial" w:cs="Arial"/>
          <w:lang w:val="es-ES"/>
        </w:rPr>
        <w:t>://www.lasprovincias.es/comunitat/201501/18/padres-podran-consultar-todos-20150118153043.html</w:t>
      </w:r>
    </w:p>
    <w:p w:rsidR="003A2D8E" w:rsidRDefault="003A2D8E" w:rsidP="007037F0">
      <w:pPr>
        <w:jc w:val="both"/>
        <w:rPr>
          <w:rFonts w:ascii="Arial" w:eastAsia="Times New Roman" w:hAnsi="Arial" w:cs="Arial"/>
          <w:color w:val="444444"/>
          <w:lang w:val="es-ES" w:eastAsia="gl-ES"/>
        </w:rPr>
      </w:pPr>
      <w:r w:rsidRPr="003A2D8E">
        <w:rPr>
          <w:rFonts w:ascii="Arial" w:eastAsia="Times New Roman" w:hAnsi="Arial" w:cs="Arial"/>
          <w:color w:val="444444"/>
          <w:lang w:val="es-ES" w:eastAsia="gl-ES"/>
        </w:rPr>
        <w:t>Los colegios valencianos ya permiten acceder a las pruebas ordinarias, aunque sólo en casos que estén relacionados con la revisión de la nota</w:t>
      </w:r>
      <w:r>
        <w:rPr>
          <w:rFonts w:ascii="Arial" w:eastAsia="Times New Roman" w:hAnsi="Arial" w:cs="Arial"/>
          <w:color w:val="444444"/>
          <w:lang w:val="es-ES" w:eastAsia="gl-ES"/>
        </w:rPr>
        <w:t>.</w:t>
      </w:r>
    </w:p>
    <w:p w:rsidR="003A2D8E" w:rsidRPr="003A2D8E" w:rsidRDefault="003A2D8E" w:rsidP="007037F0">
      <w:pPr>
        <w:jc w:val="both"/>
        <w:rPr>
          <w:rFonts w:ascii="Arial" w:eastAsia="Times New Roman" w:hAnsi="Arial" w:cs="Arial"/>
          <w:color w:val="444444"/>
          <w:lang w:val="es-ES" w:eastAsia="gl-ES"/>
        </w:rPr>
      </w:pPr>
      <w:r w:rsidRPr="003A2D8E">
        <w:rPr>
          <w:rFonts w:ascii="Arial" w:eastAsia="Times New Roman" w:hAnsi="Arial" w:cs="Arial"/>
          <w:color w:val="444444"/>
          <w:lang w:val="es-ES" w:eastAsia="gl-ES"/>
        </w:rPr>
        <w:t>La aplicación de la Ley Orgánica para la Mejora de la Calidad Educativa (</w:t>
      </w:r>
      <w:proofErr w:type="spellStart"/>
      <w:r w:rsidRPr="003A2D8E">
        <w:rPr>
          <w:rFonts w:ascii="Arial" w:eastAsia="Times New Roman" w:hAnsi="Arial" w:cs="Arial"/>
          <w:color w:val="444444"/>
          <w:lang w:val="es-ES" w:eastAsia="gl-ES"/>
        </w:rPr>
        <w:t>Lomce</w:t>
      </w:r>
      <w:proofErr w:type="spellEnd"/>
      <w:r w:rsidRPr="003A2D8E">
        <w:rPr>
          <w:rFonts w:ascii="Arial" w:eastAsia="Times New Roman" w:hAnsi="Arial" w:cs="Arial"/>
          <w:color w:val="444444"/>
          <w:lang w:val="es-ES" w:eastAsia="gl-ES"/>
        </w:rPr>
        <w:t xml:space="preserve">) llegará el próximo curso a la ESO y Bachillerato e incluirá novedades sobre la implicación de las familias en el seguimiento académico de sus hijos. El real decreto que clarifica cómo trasladar lo dispuesto en la reforma educativa a la etapa de Secundaria, publicado a principios de año, cuenta con un apartado específico sobre «participación de los padres en el proceso educativo» que blinda el derecho a consultar los exámenes y las nuevas reválidas externas a las que se someterán sus hijos. También permite acceder a otros documentos oficiales de evaluación, lo que abre un abanico de posibilidades. </w:t>
      </w:r>
    </w:p>
    <w:p w:rsidR="003A2D8E" w:rsidRPr="003A2D8E" w:rsidRDefault="003A2D8E" w:rsidP="007037F0">
      <w:pPr>
        <w:jc w:val="both"/>
        <w:rPr>
          <w:rFonts w:ascii="Arial" w:eastAsia="Times New Roman" w:hAnsi="Arial" w:cs="Arial"/>
          <w:color w:val="444444"/>
          <w:lang w:val="es-ES" w:eastAsia="gl-ES"/>
        </w:rPr>
      </w:pPr>
      <w:r w:rsidRPr="003A2D8E">
        <w:rPr>
          <w:rFonts w:ascii="Arial" w:eastAsia="Times New Roman" w:hAnsi="Arial" w:cs="Arial"/>
          <w:color w:val="444444"/>
          <w:lang w:val="es-ES" w:eastAsia="gl-ES"/>
        </w:rPr>
        <w:t xml:space="preserve">No es la única medida que la polémica </w:t>
      </w:r>
      <w:proofErr w:type="spellStart"/>
      <w:r w:rsidRPr="003A2D8E">
        <w:rPr>
          <w:rFonts w:ascii="Arial" w:eastAsia="Times New Roman" w:hAnsi="Arial" w:cs="Arial"/>
          <w:color w:val="444444"/>
          <w:lang w:val="es-ES" w:eastAsia="gl-ES"/>
        </w:rPr>
        <w:t>Lomce</w:t>
      </w:r>
      <w:proofErr w:type="spellEnd"/>
      <w:r w:rsidRPr="003A2D8E">
        <w:rPr>
          <w:rFonts w:ascii="Arial" w:eastAsia="Times New Roman" w:hAnsi="Arial" w:cs="Arial"/>
          <w:color w:val="444444"/>
          <w:lang w:val="es-ES" w:eastAsia="gl-ES"/>
        </w:rPr>
        <w:t xml:space="preserve"> introduce en cuanto a la información disponible para las familias. Por ejemplo, en la ESO las notas finales estarán acompañadas de un consejo orientador, donde el equipo docente sugerirá itinerarios </w:t>
      </w:r>
      <w:r w:rsidRPr="003A2D8E">
        <w:rPr>
          <w:rFonts w:ascii="Arial" w:eastAsia="Times New Roman" w:hAnsi="Arial" w:cs="Arial"/>
          <w:color w:val="444444"/>
          <w:lang w:val="es-ES" w:eastAsia="gl-ES"/>
        </w:rPr>
        <w:lastRenderedPageBreak/>
        <w:t xml:space="preserve">para el alumno adaptados a sus capacidades, además de informar del grado de asimilación de las competencias básicas, desde la matemática o la lingüística hasta las relacionadas con el dominio de nuevas tecnologías o sus capacidades sociales. Es decir, una manera distinta de expresar la formación académica. </w:t>
      </w:r>
    </w:p>
    <w:p w:rsidR="003A2D8E" w:rsidRPr="003A2D8E" w:rsidRDefault="003A2D8E" w:rsidP="007037F0">
      <w:pPr>
        <w:jc w:val="both"/>
        <w:rPr>
          <w:rFonts w:ascii="Arial" w:eastAsia="Times New Roman" w:hAnsi="Arial" w:cs="Arial"/>
          <w:color w:val="444444"/>
          <w:lang w:val="es-ES" w:eastAsia="gl-ES"/>
        </w:rPr>
      </w:pPr>
      <w:r w:rsidRPr="003A2D8E">
        <w:rPr>
          <w:rFonts w:ascii="Arial" w:eastAsia="Times New Roman" w:hAnsi="Arial" w:cs="Arial"/>
          <w:color w:val="444444"/>
          <w:lang w:val="es-ES" w:eastAsia="gl-ES"/>
        </w:rPr>
        <w:t>En cuanto al derecho a la consulta del examen, llama la atención que se vincule con una implicación activa de los padres. En el mismo apartado se dice que estos deberán «apoyar y participar» en la evolución del proceso educativo de sus hijos, «conocer las decisiones relativas a la evaluación y promoción» y «colaborar en las medidas de refuerzo que adopten los centros». En otras palabras, no se asocia a las siempre polémicas revisiones de exámenes, sino a la importancia de que la familia se implique en el aprendizaje de los alumnos, variable que influye positivamente en el rendimiento según los principales estudios internacionales. Por citar un caso práctico, puede servir para comentar con el docente un examen suspendido de cara a la recuperación, con la idea de ayudar en la preparación.</w:t>
      </w:r>
    </w:p>
    <w:p w:rsidR="003A2D8E" w:rsidRPr="003A2D8E" w:rsidRDefault="003A2D8E" w:rsidP="007037F0">
      <w:pPr>
        <w:jc w:val="both"/>
        <w:rPr>
          <w:rFonts w:ascii="Arial" w:eastAsia="Times New Roman" w:hAnsi="Arial" w:cs="Arial"/>
          <w:color w:val="444444"/>
          <w:lang w:val="es-ES" w:eastAsia="gl-ES"/>
        </w:rPr>
      </w:pPr>
      <w:r w:rsidRPr="003A2D8E">
        <w:rPr>
          <w:rFonts w:ascii="Arial" w:eastAsia="Times New Roman" w:hAnsi="Arial" w:cs="Arial"/>
          <w:color w:val="444444"/>
          <w:lang w:val="es-ES" w:eastAsia="gl-ES"/>
        </w:rPr>
        <w:t xml:space="preserve">Lógicamente también se da cobertura a la posibilidad de reclamar los exámenes si los padres discrepan con la evaluación obtenida, aunque es cierto que en la </w:t>
      </w:r>
      <w:proofErr w:type="spellStart"/>
      <w:r w:rsidRPr="003A2D8E">
        <w:rPr>
          <w:rFonts w:ascii="Arial" w:eastAsia="Times New Roman" w:hAnsi="Arial" w:cs="Arial"/>
          <w:color w:val="444444"/>
          <w:lang w:val="es-ES" w:eastAsia="gl-ES"/>
        </w:rPr>
        <w:t>Comunitat</w:t>
      </w:r>
      <w:proofErr w:type="spellEnd"/>
      <w:r w:rsidRPr="003A2D8E">
        <w:rPr>
          <w:rFonts w:ascii="Arial" w:eastAsia="Times New Roman" w:hAnsi="Arial" w:cs="Arial"/>
          <w:color w:val="444444"/>
          <w:lang w:val="es-ES" w:eastAsia="gl-ES"/>
        </w:rPr>
        <w:t xml:space="preserve"> este derecho está regulado desde 2011 a través de la orden sobre decisiones de promoción y evaluación, que plantea que si las explicaciones previas dadas por el profesor no satisfacen a los interesados se podrá pedir la consulta de la prueba. </w:t>
      </w:r>
    </w:p>
    <w:p w:rsidR="003A2D8E" w:rsidRPr="003A2D8E" w:rsidRDefault="003A2D8E" w:rsidP="007037F0">
      <w:pPr>
        <w:jc w:val="both"/>
        <w:rPr>
          <w:rFonts w:ascii="Arial" w:eastAsia="Times New Roman" w:hAnsi="Arial" w:cs="Arial"/>
          <w:color w:val="444444"/>
          <w:lang w:val="es-ES" w:eastAsia="gl-ES"/>
        </w:rPr>
      </w:pPr>
      <w:r w:rsidRPr="003A2D8E">
        <w:rPr>
          <w:rFonts w:ascii="Arial" w:eastAsia="Times New Roman" w:hAnsi="Arial" w:cs="Arial"/>
          <w:color w:val="444444"/>
          <w:lang w:val="es-ES" w:eastAsia="gl-ES"/>
        </w:rPr>
        <w:t xml:space="preserve">Más allá de los exámenes ordinarios o extraordinarios, tiene especial valor la opción de acceder a las evaluaciones externas, en las que el alumno se juega mucho en el caso de las de 4º de ESO y 2º de Bachillerato teniendo en cuenta que supondrán, respectivamente, un 30% y un 40% de la nota final que se tomará como referencia para decidir si promociona. Además, al depender de las administraciones no quedaba del todo claro el grado de acceso a las mismas, pues su organización no corresponderá a los centros. </w:t>
      </w:r>
    </w:p>
    <w:p w:rsidR="003A2D8E" w:rsidRPr="003A2D8E" w:rsidRDefault="003A2D8E" w:rsidP="007037F0">
      <w:pPr>
        <w:jc w:val="both"/>
        <w:rPr>
          <w:rFonts w:ascii="Arial" w:eastAsia="Times New Roman" w:hAnsi="Arial" w:cs="Arial"/>
          <w:color w:val="444444"/>
          <w:lang w:val="es-ES" w:eastAsia="gl-ES"/>
        </w:rPr>
      </w:pPr>
      <w:r w:rsidRPr="003A2D8E">
        <w:rPr>
          <w:rFonts w:ascii="Arial" w:eastAsia="Times New Roman" w:hAnsi="Arial" w:cs="Arial"/>
          <w:color w:val="444444"/>
          <w:lang w:val="es-ES" w:eastAsia="gl-ES"/>
        </w:rPr>
        <w:t xml:space="preserve">La consulta de los exámenes no sólo afecta a Secundaria, pues esta disposición también aparece en la normativa que regula la adaptación de la </w:t>
      </w:r>
      <w:proofErr w:type="spellStart"/>
      <w:r w:rsidRPr="003A2D8E">
        <w:rPr>
          <w:rFonts w:ascii="Arial" w:eastAsia="Times New Roman" w:hAnsi="Arial" w:cs="Arial"/>
          <w:color w:val="444444"/>
          <w:lang w:val="es-ES" w:eastAsia="gl-ES"/>
        </w:rPr>
        <w:t>Lomce</w:t>
      </w:r>
      <w:proofErr w:type="spellEnd"/>
      <w:r w:rsidRPr="003A2D8E">
        <w:rPr>
          <w:rFonts w:ascii="Arial" w:eastAsia="Times New Roman" w:hAnsi="Arial" w:cs="Arial"/>
          <w:color w:val="444444"/>
          <w:lang w:val="es-ES" w:eastAsia="gl-ES"/>
        </w:rPr>
        <w:t xml:space="preserve"> a Primaria, que se ha producido este curso.</w:t>
      </w:r>
    </w:p>
    <w:p w:rsidR="003A2D8E" w:rsidRPr="003A2D8E" w:rsidRDefault="003A2D8E" w:rsidP="007037F0">
      <w:pPr>
        <w:jc w:val="both"/>
        <w:rPr>
          <w:rFonts w:ascii="Arial" w:eastAsia="Times New Roman" w:hAnsi="Arial" w:cs="Arial"/>
          <w:color w:val="444444"/>
          <w:lang w:val="es-ES" w:eastAsia="gl-ES"/>
        </w:rPr>
      </w:pPr>
      <w:r w:rsidRPr="003A2D8E">
        <w:rPr>
          <w:rFonts w:ascii="Arial" w:eastAsia="Times New Roman" w:hAnsi="Arial" w:cs="Arial"/>
          <w:color w:val="444444"/>
          <w:lang w:val="es-ES" w:eastAsia="gl-ES"/>
        </w:rPr>
        <w:t>Hasta las actas</w:t>
      </w:r>
    </w:p>
    <w:p w:rsidR="003A2D8E" w:rsidRPr="003A2D8E" w:rsidRDefault="003A2D8E" w:rsidP="007037F0">
      <w:pPr>
        <w:jc w:val="both"/>
        <w:rPr>
          <w:rFonts w:ascii="Arial" w:eastAsia="Times New Roman" w:hAnsi="Arial" w:cs="Arial"/>
          <w:color w:val="444444"/>
          <w:lang w:val="es-ES" w:eastAsia="gl-ES"/>
        </w:rPr>
      </w:pPr>
      <w:r w:rsidRPr="003A2D8E">
        <w:rPr>
          <w:rFonts w:ascii="Arial" w:eastAsia="Times New Roman" w:hAnsi="Arial" w:cs="Arial"/>
          <w:color w:val="444444"/>
          <w:lang w:val="es-ES" w:eastAsia="gl-ES"/>
        </w:rPr>
        <w:t xml:space="preserve">Ambos reales decretos incluyen otro apartado en el que se especifica qué se entiende por documentos oficiales de evaluación. Se consideran las reválidas ya citadas (incluyendo la prueba externa de 6º de Primaria, que no es determinante), el expediente y el historial académico y las actas de evaluación. En este último caso se trata de material sensible, pues recogen las calificaciones de todos los alumnos de un grupo, por lo que será necesario establecer alguna cautela para garantizar, como exigen ambos decretos, la protección de los datos personales. </w:t>
      </w:r>
    </w:p>
    <w:p w:rsidR="003A2D8E" w:rsidRPr="003A2D8E" w:rsidRDefault="003A2D8E" w:rsidP="007037F0">
      <w:pPr>
        <w:jc w:val="both"/>
        <w:rPr>
          <w:rFonts w:ascii="Arial" w:eastAsia="Times New Roman" w:hAnsi="Arial" w:cs="Arial"/>
          <w:color w:val="444444"/>
          <w:lang w:val="es-ES" w:eastAsia="gl-ES"/>
        </w:rPr>
      </w:pPr>
    </w:p>
    <w:p w:rsidR="003A2D8E" w:rsidRPr="003A2D8E" w:rsidRDefault="003A2D8E" w:rsidP="003A2D8E">
      <w:pPr>
        <w:rPr>
          <w:rFonts w:ascii="Arial" w:eastAsia="Times New Roman" w:hAnsi="Arial" w:cs="Arial"/>
          <w:color w:val="444444"/>
          <w:lang w:val="es-ES" w:eastAsia="gl-ES"/>
        </w:rPr>
      </w:pPr>
    </w:p>
    <w:sectPr w:rsidR="003A2D8E" w:rsidRPr="003A2D8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ajerit">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1" type="#_x0000_t75" style="width:3in;height:3in" o:bullet="t"/>
    </w:pict>
  </w:numPicBullet>
  <w:numPicBullet w:numPicBulletId="1">
    <w:pict>
      <v:shape id="_x0000_i1192" type="#_x0000_t75" style="width:3in;height:3in" o:bullet="t"/>
    </w:pict>
  </w:numPicBullet>
  <w:numPicBullet w:numPicBulletId="2">
    <w:pict>
      <v:shape id="_x0000_i1193" type="#_x0000_t75" style="width:3in;height:3in" o:bullet="t"/>
    </w:pict>
  </w:numPicBullet>
  <w:numPicBullet w:numPicBulletId="3">
    <w:pict>
      <v:shape id="_x0000_i1194" type="#_x0000_t75" style="width:3in;height:3in" o:bullet="t"/>
    </w:pict>
  </w:numPicBullet>
  <w:numPicBullet w:numPicBulletId="4">
    <w:pict>
      <v:shape id="_x0000_i1195" type="#_x0000_t75" style="width:3in;height:3in" o:bullet="t"/>
    </w:pict>
  </w:numPicBullet>
  <w:abstractNum w:abstractNumId="0">
    <w:nsid w:val="019E352A"/>
    <w:multiLevelType w:val="multilevel"/>
    <w:tmpl w:val="82B27D9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216753"/>
    <w:multiLevelType w:val="multilevel"/>
    <w:tmpl w:val="5EDEC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C4D23BC"/>
    <w:multiLevelType w:val="multilevel"/>
    <w:tmpl w:val="1AC8D5AC"/>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8212BE"/>
    <w:multiLevelType w:val="multilevel"/>
    <w:tmpl w:val="4838F7C6"/>
    <w:lvl w:ilvl="0">
      <w:start w:val="1"/>
      <w:numFmt w:val="bullet"/>
      <w:lvlText w:val=""/>
      <w:lvlPicBulletId w:val="1"/>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213C4E"/>
    <w:multiLevelType w:val="multilevel"/>
    <w:tmpl w:val="6432625E"/>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8E629E"/>
    <w:multiLevelType w:val="multilevel"/>
    <w:tmpl w:val="15FE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E794D45"/>
    <w:multiLevelType w:val="multilevel"/>
    <w:tmpl w:val="4794752C"/>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0"/>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65F"/>
    <w:rsid w:val="001B4A99"/>
    <w:rsid w:val="001E711A"/>
    <w:rsid w:val="002405B3"/>
    <w:rsid w:val="003A2D8E"/>
    <w:rsid w:val="003A38E8"/>
    <w:rsid w:val="003F63D9"/>
    <w:rsid w:val="00495BB5"/>
    <w:rsid w:val="004B4A68"/>
    <w:rsid w:val="007037F0"/>
    <w:rsid w:val="00840DC7"/>
    <w:rsid w:val="008A139F"/>
    <w:rsid w:val="008B7001"/>
    <w:rsid w:val="008C28BB"/>
    <w:rsid w:val="008C4F5C"/>
    <w:rsid w:val="009212D1"/>
    <w:rsid w:val="009824B8"/>
    <w:rsid w:val="00AC1BC0"/>
    <w:rsid w:val="00E5265F"/>
    <w:rsid w:val="00EF68A9"/>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3F63D9"/>
    <w:pPr>
      <w:spacing w:before="100" w:beforeAutospacing="1" w:after="100" w:afterAutospacing="1" w:line="240" w:lineRule="auto"/>
      <w:outlineLvl w:val="0"/>
    </w:pPr>
    <w:rPr>
      <w:rFonts w:ascii="Times New Roman" w:eastAsia="Times New Roman" w:hAnsi="Times New Roman" w:cs="Times New Roman"/>
      <w:b/>
      <w:bCs/>
      <w:kern w:val="36"/>
      <w:sz w:val="48"/>
      <w:szCs w:val="48"/>
      <w:lang w:val="gl-ES" w:eastAsia="gl-ES"/>
    </w:rPr>
  </w:style>
  <w:style w:type="paragraph" w:styleId="Ttulo2">
    <w:name w:val="heading 2"/>
    <w:basedOn w:val="Normal"/>
    <w:next w:val="Normal"/>
    <w:link w:val="Ttulo2Car"/>
    <w:uiPriority w:val="9"/>
    <w:semiHidden/>
    <w:unhideWhenUsed/>
    <w:qFormat/>
    <w:rsid w:val="009824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3A2D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F63D9"/>
    <w:rPr>
      <w:rFonts w:ascii="Times New Roman" w:eastAsia="Times New Roman" w:hAnsi="Times New Roman" w:cs="Times New Roman"/>
      <w:b/>
      <w:bCs/>
      <w:kern w:val="36"/>
      <w:sz w:val="48"/>
      <w:szCs w:val="48"/>
      <w:lang w:val="gl-ES" w:eastAsia="gl-ES"/>
    </w:rPr>
  </w:style>
  <w:style w:type="character" w:styleId="Hipervnculo">
    <w:name w:val="Hyperlink"/>
    <w:basedOn w:val="Fuentedeprrafopredeter"/>
    <w:uiPriority w:val="99"/>
    <w:unhideWhenUsed/>
    <w:rsid w:val="003F63D9"/>
    <w:rPr>
      <w:strike w:val="0"/>
      <w:dstrike w:val="0"/>
      <w:color w:val="DC611D"/>
      <w:u w:val="none"/>
      <w:effect w:val="none"/>
    </w:rPr>
  </w:style>
  <w:style w:type="character" w:styleId="nfasis">
    <w:name w:val="Emphasis"/>
    <w:basedOn w:val="Fuentedeprrafopredeter"/>
    <w:uiPriority w:val="20"/>
    <w:qFormat/>
    <w:rsid w:val="003F63D9"/>
    <w:rPr>
      <w:i/>
      <w:iCs/>
    </w:rPr>
  </w:style>
  <w:style w:type="character" w:styleId="Textoennegrita">
    <w:name w:val="Strong"/>
    <w:basedOn w:val="Fuentedeprrafopredeter"/>
    <w:uiPriority w:val="22"/>
    <w:qFormat/>
    <w:rsid w:val="003F63D9"/>
    <w:rPr>
      <w:b/>
      <w:bCs/>
    </w:rPr>
  </w:style>
  <w:style w:type="paragraph" w:styleId="Textodeglobo">
    <w:name w:val="Balloon Text"/>
    <w:basedOn w:val="Normal"/>
    <w:link w:val="TextodegloboCar"/>
    <w:uiPriority w:val="99"/>
    <w:semiHidden/>
    <w:unhideWhenUsed/>
    <w:rsid w:val="003F63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63D9"/>
    <w:rPr>
      <w:rFonts w:ascii="Tahoma" w:hAnsi="Tahoma" w:cs="Tahoma"/>
      <w:sz w:val="16"/>
      <w:szCs w:val="16"/>
    </w:rPr>
  </w:style>
  <w:style w:type="character" w:customStyle="1" w:styleId="Ttulo2Car">
    <w:name w:val="Título 2 Car"/>
    <w:basedOn w:val="Fuentedeprrafopredeter"/>
    <w:link w:val="Ttulo2"/>
    <w:uiPriority w:val="9"/>
    <w:semiHidden/>
    <w:rsid w:val="009824B8"/>
    <w:rPr>
      <w:rFonts w:asciiTheme="majorHAnsi" w:eastAsiaTheme="majorEastAsia" w:hAnsiTheme="majorHAnsi" w:cstheme="majorBidi"/>
      <w:b/>
      <w:bCs/>
      <w:color w:val="4F81BD" w:themeColor="accent1"/>
      <w:sz w:val="26"/>
      <w:szCs w:val="26"/>
    </w:rPr>
  </w:style>
  <w:style w:type="paragraph" w:customStyle="1" w:styleId="textojustificado">
    <w:name w:val="textojustificado"/>
    <w:basedOn w:val="Normal"/>
    <w:rsid w:val="009824B8"/>
    <w:pPr>
      <w:spacing w:before="100" w:beforeAutospacing="1" w:after="100" w:afterAutospacing="1" w:line="384" w:lineRule="atLeast"/>
      <w:jc w:val="both"/>
    </w:pPr>
    <w:rPr>
      <w:rFonts w:ascii="Times New Roman" w:eastAsia="Times New Roman" w:hAnsi="Times New Roman" w:cs="Times New Roman"/>
      <w:sz w:val="24"/>
      <w:szCs w:val="24"/>
      <w:lang w:val="gl-ES" w:eastAsia="gl-ES"/>
    </w:rPr>
  </w:style>
  <w:style w:type="paragraph" w:customStyle="1" w:styleId="txtalignr">
    <w:name w:val="txt_alignr"/>
    <w:basedOn w:val="Normal"/>
    <w:rsid w:val="009824B8"/>
    <w:pPr>
      <w:spacing w:before="100" w:beforeAutospacing="1" w:after="100" w:afterAutospacing="1" w:line="384" w:lineRule="atLeast"/>
      <w:jc w:val="right"/>
    </w:pPr>
    <w:rPr>
      <w:rFonts w:ascii="Times New Roman" w:eastAsia="Times New Roman" w:hAnsi="Times New Roman" w:cs="Times New Roman"/>
      <w:sz w:val="24"/>
      <w:szCs w:val="24"/>
      <w:lang w:val="gl-ES" w:eastAsia="gl-ES"/>
    </w:rPr>
  </w:style>
  <w:style w:type="character" w:customStyle="1" w:styleId="at4-icon-left">
    <w:name w:val="at4-icon-left"/>
    <w:basedOn w:val="Fuentedeprrafopredeter"/>
    <w:rsid w:val="009824B8"/>
  </w:style>
  <w:style w:type="character" w:customStyle="1" w:styleId="Ttulo4Car">
    <w:name w:val="Título 4 Car"/>
    <w:basedOn w:val="Fuentedeprrafopredeter"/>
    <w:link w:val="Ttulo4"/>
    <w:uiPriority w:val="9"/>
    <w:semiHidden/>
    <w:rsid w:val="003A2D8E"/>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3A2D8E"/>
    <w:pPr>
      <w:spacing w:before="100" w:beforeAutospacing="1" w:after="100" w:afterAutospacing="1" w:line="240" w:lineRule="auto"/>
    </w:pPr>
    <w:rPr>
      <w:rFonts w:ascii="Times New Roman" w:eastAsia="Times New Roman" w:hAnsi="Times New Roman" w:cs="Times New Roman"/>
      <w:sz w:val="24"/>
      <w:szCs w:val="24"/>
      <w:lang w:val="gl-ES" w:eastAsia="gl-ES"/>
    </w:rPr>
  </w:style>
  <w:style w:type="paragraph" w:customStyle="1" w:styleId="textogrande1">
    <w:name w:val="texto_grande1"/>
    <w:basedOn w:val="Normal"/>
    <w:rsid w:val="003A2D8E"/>
    <w:pPr>
      <w:pBdr>
        <w:top w:val="single" w:sz="6" w:space="20" w:color="444444"/>
        <w:left w:val="single" w:sz="6" w:space="20" w:color="444444"/>
        <w:bottom w:val="single" w:sz="6" w:space="20" w:color="444444"/>
        <w:right w:val="single" w:sz="6" w:space="20" w:color="444444"/>
      </w:pBdr>
      <w:spacing w:before="100" w:beforeAutospacing="1" w:after="375" w:line="375" w:lineRule="atLeast"/>
    </w:pPr>
    <w:rPr>
      <w:rFonts w:ascii="Majerit" w:eastAsia="Times New Roman" w:hAnsi="Majerit" w:cs="Times New Roman"/>
      <w:b/>
      <w:bCs/>
      <w:color w:val="000000"/>
      <w:sz w:val="33"/>
      <w:szCs w:val="33"/>
      <w:lang w:val="gl-ES" w:eastAsia="gl-ES"/>
    </w:rPr>
  </w:style>
  <w:style w:type="character" w:customStyle="1" w:styleId="boton-nombre2">
    <w:name w:val="boton-nombre2"/>
    <w:basedOn w:val="Fuentedeprrafopredeter"/>
    <w:rsid w:val="003A2D8E"/>
  </w:style>
  <w:style w:type="character" w:customStyle="1" w:styleId="botonfavoritos1">
    <w:name w:val="boton_favoritos1"/>
    <w:basedOn w:val="Fuentedeprrafopredeter"/>
    <w:rsid w:val="003A2D8E"/>
    <w:rPr>
      <w:bdr w:val="single" w:sz="6" w:space="0" w:color="006CA0" w:frame="1"/>
    </w:rPr>
  </w:style>
  <w:style w:type="character" w:customStyle="1" w:styleId="nombre">
    <w:name w:val="nombre"/>
    <w:basedOn w:val="Fuentedeprrafopredeter"/>
    <w:rsid w:val="003A2D8E"/>
  </w:style>
  <w:style w:type="character" w:customStyle="1" w:styleId="autor-nombre3">
    <w:name w:val="autor-nombre3"/>
    <w:basedOn w:val="Fuentedeprrafopredeter"/>
    <w:rsid w:val="003A2D8E"/>
  </w:style>
  <w:style w:type="character" w:customStyle="1" w:styleId="articulo-localizacion">
    <w:name w:val="articulo-localizacion"/>
    <w:basedOn w:val="Fuentedeprrafopredeter"/>
    <w:rsid w:val="003A2D8E"/>
  </w:style>
  <w:style w:type="character" w:customStyle="1" w:styleId="sinenlace5">
    <w:name w:val="sin_enlace5"/>
    <w:basedOn w:val="Fuentedeprrafopredeter"/>
    <w:rsid w:val="003A2D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3F63D9"/>
    <w:pPr>
      <w:spacing w:before="100" w:beforeAutospacing="1" w:after="100" w:afterAutospacing="1" w:line="240" w:lineRule="auto"/>
      <w:outlineLvl w:val="0"/>
    </w:pPr>
    <w:rPr>
      <w:rFonts w:ascii="Times New Roman" w:eastAsia="Times New Roman" w:hAnsi="Times New Roman" w:cs="Times New Roman"/>
      <w:b/>
      <w:bCs/>
      <w:kern w:val="36"/>
      <w:sz w:val="48"/>
      <w:szCs w:val="48"/>
      <w:lang w:val="gl-ES" w:eastAsia="gl-ES"/>
    </w:rPr>
  </w:style>
  <w:style w:type="paragraph" w:styleId="Ttulo2">
    <w:name w:val="heading 2"/>
    <w:basedOn w:val="Normal"/>
    <w:next w:val="Normal"/>
    <w:link w:val="Ttulo2Car"/>
    <w:uiPriority w:val="9"/>
    <w:semiHidden/>
    <w:unhideWhenUsed/>
    <w:qFormat/>
    <w:rsid w:val="009824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3A2D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F63D9"/>
    <w:rPr>
      <w:rFonts w:ascii="Times New Roman" w:eastAsia="Times New Roman" w:hAnsi="Times New Roman" w:cs="Times New Roman"/>
      <w:b/>
      <w:bCs/>
      <w:kern w:val="36"/>
      <w:sz w:val="48"/>
      <w:szCs w:val="48"/>
      <w:lang w:val="gl-ES" w:eastAsia="gl-ES"/>
    </w:rPr>
  </w:style>
  <w:style w:type="character" w:styleId="Hipervnculo">
    <w:name w:val="Hyperlink"/>
    <w:basedOn w:val="Fuentedeprrafopredeter"/>
    <w:uiPriority w:val="99"/>
    <w:unhideWhenUsed/>
    <w:rsid w:val="003F63D9"/>
    <w:rPr>
      <w:strike w:val="0"/>
      <w:dstrike w:val="0"/>
      <w:color w:val="DC611D"/>
      <w:u w:val="none"/>
      <w:effect w:val="none"/>
    </w:rPr>
  </w:style>
  <w:style w:type="character" w:styleId="nfasis">
    <w:name w:val="Emphasis"/>
    <w:basedOn w:val="Fuentedeprrafopredeter"/>
    <w:uiPriority w:val="20"/>
    <w:qFormat/>
    <w:rsid w:val="003F63D9"/>
    <w:rPr>
      <w:i/>
      <w:iCs/>
    </w:rPr>
  </w:style>
  <w:style w:type="character" w:styleId="Textoennegrita">
    <w:name w:val="Strong"/>
    <w:basedOn w:val="Fuentedeprrafopredeter"/>
    <w:uiPriority w:val="22"/>
    <w:qFormat/>
    <w:rsid w:val="003F63D9"/>
    <w:rPr>
      <w:b/>
      <w:bCs/>
    </w:rPr>
  </w:style>
  <w:style w:type="paragraph" w:styleId="Textodeglobo">
    <w:name w:val="Balloon Text"/>
    <w:basedOn w:val="Normal"/>
    <w:link w:val="TextodegloboCar"/>
    <w:uiPriority w:val="99"/>
    <w:semiHidden/>
    <w:unhideWhenUsed/>
    <w:rsid w:val="003F63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63D9"/>
    <w:rPr>
      <w:rFonts w:ascii="Tahoma" w:hAnsi="Tahoma" w:cs="Tahoma"/>
      <w:sz w:val="16"/>
      <w:szCs w:val="16"/>
    </w:rPr>
  </w:style>
  <w:style w:type="character" w:customStyle="1" w:styleId="Ttulo2Car">
    <w:name w:val="Título 2 Car"/>
    <w:basedOn w:val="Fuentedeprrafopredeter"/>
    <w:link w:val="Ttulo2"/>
    <w:uiPriority w:val="9"/>
    <w:semiHidden/>
    <w:rsid w:val="009824B8"/>
    <w:rPr>
      <w:rFonts w:asciiTheme="majorHAnsi" w:eastAsiaTheme="majorEastAsia" w:hAnsiTheme="majorHAnsi" w:cstheme="majorBidi"/>
      <w:b/>
      <w:bCs/>
      <w:color w:val="4F81BD" w:themeColor="accent1"/>
      <w:sz w:val="26"/>
      <w:szCs w:val="26"/>
    </w:rPr>
  </w:style>
  <w:style w:type="paragraph" w:customStyle="1" w:styleId="textojustificado">
    <w:name w:val="textojustificado"/>
    <w:basedOn w:val="Normal"/>
    <w:rsid w:val="009824B8"/>
    <w:pPr>
      <w:spacing w:before="100" w:beforeAutospacing="1" w:after="100" w:afterAutospacing="1" w:line="384" w:lineRule="atLeast"/>
      <w:jc w:val="both"/>
    </w:pPr>
    <w:rPr>
      <w:rFonts w:ascii="Times New Roman" w:eastAsia="Times New Roman" w:hAnsi="Times New Roman" w:cs="Times New Roman"/>
      <w:sz w:val="24"/>
      <w:szCs w:val="24"/>
      <w:lang w:val="gl-ES" w:eastAsia="gl-ES"/>
    </w:rPr>
  </w:style>
  <w:style w:type="paragraph" w:customStyle="1" w:styleId="txtalignr">
    <w:name w:val="txt_alignr"/>
    <w:basedOn w:val="Normal"/>
    <w:rsid w:val="009824B8"/>
    <w:pPr>
      <w:spacing w:before="100" w:beforeAutospacing="1" w:after="100" w:afterAutospacing="1" w:line="384" w:lineRule="atLeast"/>
      <w:jc w:val="right"/>
    </w:pPr>
    <w:rPr>
      <w:rFonts w:ascii="Times New Roman" w:eastAsia="Times New Roman" w:hAnsi="Times New Roman" w:cs="Times New Roman"/>
      <w:sz w:val="24"/>
      <w:szCs w:val="24"/>
      <w:lang w:val="gl-ES" w:eastAsia="gl-ES"/>
    </w:rPr>
  </w:style>
  <w:style w:type="character" w:customStyle="1" w:styleId="at4-icon-left">
    <w:name w:val="at4-icon-left"/>
    <w:basedOn w:val="Fuentedeprrafopredeter"/>
    <w:rsid w:val="009824B8"/>
  </w:style>
  <w:style w:type="character" w:customStyle="1" w:styleId="Ttulo4Car">
    <w:name w:val="Título 4 Car"/>
    <w:basedOn w:val="Fuentedeprrafopredeter"/>
    <w:link w:val="Ttulo4"/>
    <w:uiPriority w:val="9"/>
    <w:semiHidden/>
    <w:rsid w:val="003A2D8E"/>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3A2D8E"/>
    <w:pPr>
      <w:spacing w:before="100" w:beforeAutospacing="1" w:after="100" w:afterAutospacing="1" w:line="240" w:lineRule="auto"/>
    </w:pPr>
    <w:rPr>
      <w:rFonts w:ascii="Times New Roman" w:eastAsia="Times New Roman" w:hAnsi="Times New Roman" w:cs="Times New Roman"/>
      <w:sz w:val="24"/>
      <w:szCs w:val="24"/>
      <w:lang w:val="gl-ES" w:eastAsia="gl-ES"/>
    </w:rPr>
  </w:style>
  <w:style w:type="paragraph" w:customStyle="1" w:styleId="textogrande1">
    <w:name w:val="texto_grande1"/>
    <w:basedOn w:val="Normal"/>
    <w:rsid w:val="003A2D8E"/>
    <w:pPr>
      <w:pBdr>
        <w:top w:val="single" w:sz="6" w:space="20" w:color="444444"/>
        <w:left w:val="single" w:sz="6" w:space="20" w:color="444444"/>
        <w:bottom w:val="single" w:sz="6" w:space="20" w:color="444444"/>
        <w:right w:val="single" w:sz="6" w:space="20" w:color="444444"/>
      </w:pBdr>
      <w:spacing w:before="100" w:beforeAutospacing="1" w:after="375" w:line="375" w:lineRule="atLeast"/>
    </w:pPr>
    <w:rPr>
      <w:rFonts w:ascii="Majerit" w:eastAsia="Times New Roman" w:hAnsi="Majerit" w:cs="Times New Roman"/>
      <w:b/>
      <w:bCs/>
      <w:color w:val="000000"/>
      <w:sz w:val="33"/>
      <w:szCs w:val="33"/>
      <w:lang w:val="gl-ES" w:eastAsia="gl-ES"/>
    </w:rPr>
  </w:style>
  <w:style w:type="character" w:customStyle="1" w:styleId="boton-nombre2">
    <w:name w:val="boton-nombre2"/>
    <w:basedOn w:val="Fuentedeprrafopredeter"/>
    <w:rsid w:val="003A2D8E"/>
  </w:style>
  <w:style w:type="character" w:customStyle="1" w:styleId="botonfavoritos1">
    <w:name w:val="boton_favoritos1"/>
    <w:basedOn w:val="Fuentedeprrafopredeter"/>
    <w:rsid w:val="003A2D8E"/>
    <w:rPr>
      <w:bdr w:val="single" w:sz="6" w:space="0" w:color="006CA0" w:frame="1"/>
    </w:rPr>
  </w:style>
  <w:style w:type="character" w:customStyle="1" w:styleId="nombre">
    <w:name w:val="nombre"/>
    <w:basedOn w:val="Fuentedeprrafopredeter"/>
    <w:rsid w:val="003A2D8E"/>
  </w:style>
  <w:style w:type="character" w:customStyle="1" w:styleId="autor-nombre3">
    <w:name w:val="autor-nombre3"/>
    <w:basedOn w:val="Fuentedeprrafopredeter"/>
    <w:rsid w:val="003A2D8E"/>
  </w:style>
  <w:style w:type="character" w:customStyle="1" w:styleId="articulo-localizacion">
    <w:name w:val="articulo-localizacion"/>
    <w:basedOn w:val="Fuentedeprrafopredeter"/>
    <w:rsid w:val="003A2D8E"/>
  </w:style>
  <w:style w:type="character" w:customStyle="1" w:styleId="sinenlace5">
    <w:name w:val="sin_enlace5"/>
    <w:basedOn w:val="Fuentedeprrafopredeter"/>
    <w:rsid w:val="003A2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10936">
      <w:bodyDiv w:val="1"/>
      <w:marLeft w:val="0"/>
      <w:marRight w:val="0"/>
      <w:marTop w:val="0"/>
      <w:marBottom w:val="0"/>
      <w:divBdr>
        <w:top w:val="none" w:sz="0" w:space="0" w:color="auto"/>
        <w:left w:val="none" w:sz="0" w:space="0" w:color="auto"/>
        <w:bottom w:val="none" w:sz="0" w:space="0" w:color="auto"/>
        <w:right w:val="none" w:sz="0" w:space="0" w:color="auto"/>
      </w:divBdr>
      <w:divsChild>
        <w:div w:id="669867308">
          <w:marLeft w:val="0"/>
          <w:marRight w:val="0"/>
          <w:marTop w:val="0"/>
          <w:marBottom w:val="0"/>
          <w:divBdr>
            <w:top w:val="none" w:sz="0" w:space="0" w:color="auto"/>
            <w:left w:val="none" w:sz="0" w:space="0" w:color="auto"/>
            <w:bottom w:val="none" w:sz="0" w:space="0" w:color="auto"/>
            <w:right w:val="none" w:sz="0" w:space="0" w:color="auto"/>
          </w:divBdr>
          <w:divsChild>
            <w:div w:id="1077169265">
              <w:marLeft w:val="0"/>
              <w:marRight w:val="0"/>
              <w:marTop w:val="0"/>
              <w:marBottom w:val="0"/>
              <w:divBdr>
                <w:top w:val="none" w:sz="0" w:space="0" w:color="auto"/>
                <w:left w:val="none" w:sz="0" w:space="0" w:color="auto"/>
                <w:bottom w:val="none" w:sz="0" w:space="0" w:color="auto"/>
                <w:right w:val="none" w:sz="0" w:space="0" w:color="auto"/>
              </w:divBdr>
              <w:divsChild>
                <w:div w:id="1793479327">
                  <w:marLeft w:val="0"/>
                  <w:marRight w:val="0"/>
                  <w:marTop w:val="360"/>
                  <w:marBottom w:val="0"/>
                  <w:divBdr>
                    <w:top w:val="none" w:sz="0" w:space="0" w:color="auto"/>
                    <w:left w:val="none" w:sz="0" w:space="0" w:color="auto"/>
                    <w:bottom w:val="none" w:sz="0" w:space="0" w:color="auto"/>
                    <w:right w:val="none" w:sz="0" w:space="0" w:color="auto"/>
                  </w:divBdr>
                  <w:divsChild>
                    <w:div w:id="71898730">
                      <w:marLeft w:val="0"/>
                      <w:marRight w:val="0"/>
                      <w:marTop w:val="0"/>
                      <w:marBottom w:val="0"/>
                      <w:divBdr>
                        <w:top w:val="none" w:sz="0" w:space="0" w:color="auto"/>
                        <w:left w:val="none" w:sz="0" w:space="0" w:color="auto"/>
                        <w:bottom w:val="none" w:sz="0" w:space="0" w:color="auto"/>
                        <w:right w:val="none" w:sz="0" w:space="0" w:color="auto"/>
                      </w:divBdr>
                      <w:divsChild>
                        <w:div w:id="193686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43436">
      <w:bodyDiv w:val="1"/>
      <w:marLeft w:val="0"/>
      <w:marRight w:val="0"/>
      <w:marTop w:val="0"/>
      <w:marBottom w:val="0"/>
      <w:divBdr>
        <w:top w:val="none" w:sz="0" w:space="0" w:color="auto"/>
        <w:left w:val="none" w:sz="0" w:space="0" w:color="auto"/>
        <w:bottom w:val="none" w:sz="0" w:space="0" w:color="auto"/>
        <w:right w:val="none" w:sz="0" w:space="0" w:color="auto"/>
      </w:divBdr>
      <w:divsChild>
        <w:div w:id="877010382">
          <w:marLeft w:val="0"/>
          <w:marRight w:val="0"/>
          <w:marTop w:val="0"/>
          <w:marBottom w:val="0"/>
          <w:divBdr>
            <w:top w:val="none" w:sz="0" w:space="0" w:color="auto"/>
            <w:left w:val="none" w:sz="0" w:space="0" w:color="auto"/>
            <w:bottom w:val="none" w:sz="0" w:space="0" w:color="auto"/>
            <w:right w:val="none" w:sz="0" w:space="0" w:color="auto"/>
          </w:divBdr>
          <w:divsChild>
            <w:div w:id="635381364">
              <w:marLeft w:val="0"/>
              <w:marRight w:val="0"/>
              <w:marTop w:val="0"/>
              <w:marBottom w:val="0"/>
              <w:divBdr>
                <w:top w:val="none" w:sz="0" w:space="0" w:color="auto"/>
                <w:left w:val="none" w:sz="0" w:space="0" w:color="auto"/>
                <w:bottom w:val="none" w:sz="0" w:space="0" w:color="auto"/>
                <w:right w:val="none" w:sz="0" w:space="0" w:color="auto"/>
              </w:divBdr>
              <w:divsChild>
                <w:div w:id="2097703764">
                  <w:marLeft w:val="-300"/>
                  <w:marRight w:val="0"/>
                  <w:marTop w:val="0"/>
                  <w:marBottom w:val="0"/>
                  <w:divBdr>
                    <w:top w:val="none" w:sz="0" w:space="0" w:color="auto"/>
                    <w:left w:val="none" w:sz="0" w:space="0" w:color="auto"/>
                    <w:bottom w:val="none" w:sz="0" w:space="0" w:color="auto"/>
                    <w:right w:val="none" w:sz="0" w:space="0" w:color="auto"/>
                  </w:divBdr>
                  <w:divsChild>
                    <w:div w:id="811674860">
                      <w:marLeft w:val="300"/>
                      <w:marRight w:val="0"/>
                      <w:marTop w:val="0"/>
                      <w:marBottom w:val="0"/>
                      <w:divBdr>
                        <w:top w:val="none" w:sz="0" w:space="0" w:color="auto"/>
                        <w:left w:val="none" w:sz="0" w:space="0" w:color="auto"/>
                        <w:bottom w:val="none" w:sz="0" w:space="0" w:color="auto"/>
                        <w:right w:val="none" w:sz="0" w:space="0" w:color="auto"/>
                      </w:divBdr>
                      <w:divsChild>
                        <w:div w:id="1343238302">
                          <w:marLeft w:val="0"/>
                          <w:marRight w:val="0"/>
                          <w:marTop w:val="0"/>
                          <w:marBottom w:val="0"/>
                          <w:divBdr>
                            <w:top w:val="none" w:sz="0" w:space="0" w:color="auto"/>
                            <w:left w:val="none" w:sz="0" w:space="0" w:color="auto"/>
                            <w:bottom w:val="none" w:sz="0" w:space="0" w:color="auto"/>
                            <w:right w:val="none" w:sz="0" w:space="0" w:color="auto"/>
                          </w:divBdr>
                          <w:divsChild>
                            <w:div w:id="1988582395">
                              <w:marLeft w:val="0"/>
                              <w:marRight w:val="0"/>
                              <w:marTop w:val="0"/>
                              <w:marBottom w:val="0"/>
                              <w:divBdr>
                                <w:top w:val="none" w:sz="0" w:space="0" w:color="auto"/>
                                <w:left w:val="none" w:sz="0" w:space="0" w:color="auto"/>
                                <w:bottom w:val="none" w:sz="0" w:space="0" w:color="auto"/>
                                <w:right w:val="none" w:sz="0" w:space="0" w:color="auto"/>
                              </w:divBdr>
                              <w:divsChild>
                                <w:div w:id="1994749279">
                                  <w:marLeft w:val="0"/>
                                  <w:marRight w:val="0"/>
                                  <w:marTop w:val="0"/>
                                  <w:marBottom w:val="0"/>
                                  <w:divBdr>
                                    <w:top w:val="none" w:sz="0" w:space="0" w:color="auto"/>
                                    <w:left w:val="none" w:sz="0" w:space="0" w:color="auto"/>
                                    <w:bottom w:val="none" w:sz="0" w:space="0" w:color="auto"/>
                                    <w:right w:val="none" w:sz="0" w:space="0" w:color="auto"/>
                                  </w:divBdr>
                                  <w:divsChild>
                                    <w:div w:id="1768959034">
                                      <w:marLeft w:val="0"/>
                                      <w:marRight w:val="0"/>
                                      <w:marTop w:val="0"/>
                                      <w:marBottom w:val="0"/>
                                      <w:divBdr>
                                        <w:top w:val="none" w:sz="0" w:space="0" w:color="auto"/>
                                        <w:left w:val="none" w:sz="0" w:space="0" w:color="auto"/>
                                        <w:bottom w:val="none" w:sz="0" w:space="0" w:color="auto"/>
                                        <w:right w:val="none" w:sz="0" w:space="0" w:color="auto"/>
                                      </w:divBdr>
                                    </w:div>
                                    <w:div w:id="1405176991">
                                      <w:marLeft w:val="0"/>
                                      <w:marRight w:val="0"/>
                                      <w:marTop w:val="0"/>
                                      <w:marBottom w:val="0"/>
                                      <w:divBdr>
                                        <w:top w:val="none" w:sz="0" w:space="0" w:color="auto"/>
                                        <w:left w:val="none" w:sz="0" w:space="0" w:color="auto"/>
                                        <w:bottom w:val="none" w:sz="0" w:space="0" w:color="auto"/>
                                        <w:right w:val="none" w:sz="0" w:space="0" w:color="auto"/>
                                      </w:divBdr>
                                    </w:div>
                                    <w:div w:id="1852909339">
                                      <w:marLeft w:val="0"/>
                                      <w:marRight w:val="0"/>
                                      <w:marTop w:val="0"/>
                                      <w:marBottom w:val="0"/>
                                      <w:divBdr>
                                        <w:top w:val="none" w:sz="0" w:space="0" w:color="auto"/>
                                        <w:left w:val="none" w:sz="0" w:space="0" w:color="auto"/>
                                        <w:bottom w:val="none" w:sz="0" w:space="0" w:color="auto"/>
                                        <w:right w:val="none" w:sz="0" w:space="0" w:color="auto"/>
                                      </w:divBdr>
                                    </w:div>
                                    <w:div w:id="1795907398">
                                      <w:marLeft w:val="0"/>
                                      <w:marRight w:val="0"/>
                                      <w:marTop w:val="0"/>
                                      <w:marBottom w:val="0"/>
                                      <w:divBdr>
                                        <w:top w:val="none" w:sz="0" w:space="0" w:color="auto"/>
                                        <w:left w:val="none" w:sz="0" w:space="0" w:color="auto"/>
                                        <w:bottom w:val="none" w:sz="0" w:space="0" w:color="auto"/>
                                        <w:right w:val="none" w:sz="0" w:space="0" w:color="auto"/>
                                      </w:divBdr>
                                    </w:div>
                                    <w:div w:id="955911187">
                                      <w:marLeft w:val="0"/>
                                      <w:marRight w:val="0"/>
                                      <w:marTop w:val="0"/>
                                      <w:marBottom w:val="0"/>
                                      <w:divBdr>
                                        <w:top w:val="none" w:sz="0" w:space="0" w:color="auto"/>
                                        <w:left w:val="none" w:sz="0" w:space="0" w:color="auto"/>
                                        <w:bottom w:val="none" w:sz="0" w:space="0" w:color="auto"/>
                                        <w:right w:val="none" w:sz="0" w:space="0" w:color="auto"/>
                                      </w:divBdr>
                                    </w:div>
                                    <w:div w:id="1679885082">
                                      <w:marLeft w:val="0"/>
                                      <w:marRight w:val="0"/>
                                      <w:marTop w:val="0"/>
                                      <w:marBottom w:val="0"/>
                                      <w:divBdr>
                                        <w:top w:val="none" w:sz="0" w:space="0" w:color="auto"/>
                                        <w:left w:val="none" w:sz="0" w:space="0" w:color="auto"/>
                                        <w:bottom w:val="none" w:sz="0" w:space="0" w:color="auto"/>
                                        <w:right w:val="none" w:sz="0" w:space="0" w:color="auto"/>
                                      </w:divBdr>
                                    </w:div>
                                    <w:div w:id="287587638">
                                      <w:marLeft w:val="0"/>
                                      <w:marRight w:val="0"/>
                                      <w:marTop w:val="0"/>
                                      <w:marBottom w:val="0"/>
                                      <w:divBdr>
                                        <w:top w:val="none" w:sz="0" w:space="0" w:color="auto"/>
                                        <w:left w:val="none" w:sz="0" w:space="0" w:color="auto"/>
                                        <w:bottom w:val="none" w:sz="0" w:space="0" w:color="auto"/>
                                        <w:right w:val="none" w:sz="0" w:space="0" w:color="auto"/>
                                      </w:divBdr>
                                    </w:div>
                                    <w:div w:id="1764183879">
                                      <w:marLeft w:val="0"/>
                                      <w:marRight w:val="0"/>
                                      <w:marTop w:val="0"/>
                                      <w:marBottom w:val="0"/>
                                      <w:divBdr>
                                        <w:top w:val="none" w:sz="0" w:space="0" w:color="auto"/>
                                        <w:left w:val="none" w:sz="0" w:space="0" w:color="auto"/>
                                        <w:bottom w:val="none" w:sz="0" w:space="0" w:color="auto"/>
                                        <w:right w:val="none" w:sz="0" w:space="0" w:color="auto"/>
                                      </w:divBdr>
                                    </w:div>
                                    <w:div w:id="2084720904">
                                      <w:marLeft w:val="0"/>
                                      <w:marRight w:val="0"/>
                                      <w:marTop w:val="0"/>
                                      <w:marBottom w:val="0"/>
                                      <w:divBdr>
                                        <w:top w:val="none" w:sz="0" w:space="0" w:color="auto"/>
                                        <w:left w:val="none" w:sz="0" w:space="0" w:color="auto"/>
                                        <w:bottom w:val="none" w:sz="0" w:space="0" w:color="auto"/>
                                        <w:right w:val="none" w:sz="0" w:space="0" w:color="auto"/>
                                      </w:divBdr>
                                    </w:div>
                                    <w:div w:id="1604607105">
                                      <w:marLeft w:val="0"/>
                                      <w:marRight w:val="0"/>
                                      <w:marTop w:val="0"/>
                                      <w:marBottom w:val="0"/>
                                      <w:divBdr>
                                        <w:top w:val="none" w:sz="0" w:space="0" w:color="auto"/>
                                        <w:left w:val="none" w:sz="0" w:space="0" w:color="auto"/>
                                        <w:bottom w:val="none" w:sz="0" w:space="0" w:color="auto"/>
                                        <w:right w:val="none" w:sz="0" w:space="0" w:color="auto"/>
                                      </w:divBdr>
                                    </w:div>
                                  </w:divsChild>
                                </w:div>
                                <w:div w:id="708260421">
                                  <w:marLeft w:val="0"/>
                                  <w:marRight w:val="0"/>
                                  <w:marTop w:val="0"/>
                                  <w:marBottom w:val="0"/>
                                  <w:divBdr>
                                    <w:top w:val="none" w:sz="0" w:space="0" w:color="auto"/>
                                    <w:left w:val="none" w:sz="0" w:space="0" w:color="auto"/>
                                    <w:bottom w:val="none" w:sz="0" w:space="0" w:color="auto"/>
                                    <w:right w:val="none" w:sz="0" w:space="0" w:color="auto"/>
                                  </w:divBdr>
                                </w:div>
                                <w:div w:id="211015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755017">
                          <w:marLeft w:val="1275"/>
                          <w:marRight w:val="0"/>
                          <w:marTop w:val="0"/>
                          <w:marBottom w:val="150"/>
                          <w:divBdr>
                            <w:top w:val="none" w:sz="0" w:space="0" w:color="auto"/>
                            <w:left w:val="none" w:sz="0" w:space="0" w:color="auto"/>
                            <w:bottom w:val="none" w:sz="0" w:space="0" w:color="auto"/>
                            <w:right w:val="none" w:sz="0" w:space="0" w:color="auto"/>
                          </w:divBdr>
                        </w:div>
                        <w:div w:id="1873105761">
                          <w:marLeft w:val="1275"/>
                          <w:marRight w:val="0"/>
                          <w:marTop w:val="0"/>
                          <w:marBottom w:val="600"/>
                          <w:divBdr>
                            <w:top w:val="none" w:sz="0" w:space="0" w:color="auto"/>
                            <w:left w:val="none" w:sz="0" w:space="0" w:color="auto"/>
                            <w:bottom w:val="none" w:sz="0" w:space="0" w:color="auto"/>
                            <w:right w:val="none" w:sz="0" w:space="0" w:color="auto"/>
                          </w:divBdr>
                        </w:div>
                        <w:div w:id="685057295">
                          <w:marLeft w:val="0"/>
                          <w:marRight w:val="0"/>
                          <w:marTop w:val="0"/>
                          <w:marBottom w:val="0"/>
                          <w:divBdr>
                            <w:top w:val="none" w:sz="0" w:space="0" w:color="auto"/>
                            <w:left w:val="none" w:sz="0" w:space="0" w:color="auto"/>
                            <w:bottom w:val="none" w:sz="0" w:space="0" w:color="auto"/>
                            <w:right w:val="none" w:sz="0" w:space="0" w:color="auto"/>
                          </w:divBdr>
                          <w:divsChild>
                            <w:div w:id="1463881210">
                              <w:marLeft w:val="0"/>
                              <w:marRight w:val="0"/>
                              <w:marTop w:val="0"/>
                              <w:marBottom w:val="0"/>
                              <w:divBdr>
                                <w:top w:val="none" w:sz="0" w:space="0" w:color="auto"/>
                                <w:left w:val="none" w:sz="0" w:space="0" w:color="auto"/>
                                <w:bottom w:val="none" w:sz="0" w:space="0" w:color="auto"/>
                                <w:right w:val="none" w:sz="0" w:space="0" w:color="auto"/>
                              </w:divBdr>
                              <w:divsChild>
                                <w:div w:id="580409636">
                                  <w:marLeft w:val="0"/>
                                  <w:marRight w:val="0"/>
                                  <w:marTop w:val="0"/>
                                  <w:marBottom w:val="0"/>
                                  <w:divBdr>
                                    <w:top w:val="none" w:sz="0" w:space="0" w:color="auto"/>
                                    <w:left w:val="none" w:sz="0" w:space="0" w:color="auto"/>
                                    <w:bottom w:val="none" w:sz="0" w:space="0" w:color="auto"/>
                                    <w:right w:val="none" w:sz="0" w:space="0" w:color="auto"/>
                                  </w:divBdr>
                                  <w:divsChild>
                                    <w:div w:id="1497652395">
                                      <w:marLeft w:val="0"/>
                                      <w:marRight w:val="0"/>
                                      <w:marTop w:val="0"/>
                                      <w:marBottom w:val="0"/>
                                      <w:divBdr>
                                        <w:top w:val="none" w:sz="0" w:space="0" w:color="auto"/>
                                        <w:left w:val="none" w:sz="0" w:space="0" w:color="auto"/>
                                        <w:bottom w:val="none" w:sz="0" w:space="0" w:color="auto"/>
                                        <w:right w:val="none" w:sz="0" w:space="0" w:color="auto"/>
                                      </w:divBdr>
                                      <w:divsChild>
                                        <w:div w:id="122094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5066418">
      <w:bodyDiv w:val="1"/>
      <w:marLeft w:val="0"/>
      <w:marRight w:val="0"/>
      <w:marTop w:val="0"/>
      <w:marBottom w:val="0"/>
      <w:divBdr>
        <w:top w:val="none" w:sz="0" w:space="0" w:color="auto"/>
        <w:left w:val="none" w:sz="0" w:space="0" w:color="auto"/>
        <w:bottom w:val="none" w:sz="0" w:space="0" w:color="auto"/>
        <w:right w:val="none" w:sz="0" w:space="0" w:color="auto"/>
      </w:divBdr>
      <w:divsChild>
        <w:div w:id="938219228">
          <w:marLeft w:val="0"/>
          <w:marRight w:val="0"/>
          <w:marTop w:val="0"/>
          <w:marBottom w:val="0"/>
          <w:divBdr>
            <w:top w:val="none" w:sz="0" w:space="0" w:color="auto"/>
            <w:left w:val="none" w:sz="0" w:space="0" w:color="auto"/>
            <w:bottom w:val="none" w:sz="0" w:space="0" w:color="auto"/>
            <w:right w:val="none" w:sz="0" w:space="0" w:color="auto"/>
          </w:divBdr>
          <w:divsChild>
            <w:div w:id="916744177">
              <w:marLeft w:val="0"/>
              <w:marRight w:val="0"/>
              <w:marTop w:val="0"/>
              <w:marBottom w:val="0"/>
              <w:divBdr>
                <w:top w:val="none" w:sz="0" w:space="0" w:color="auto"/>
                <w:left w:val="none" w:sz="0" w:space="0" w:color="auto"/>
                <w:bottom w:val="none" w:sz="0" w:space="0" w:color="auto"/>
                <w:right w:val="none" w:sz="0" w:space="0" w:color="auto"/>
              </w:divBdr>
              <w:divsChild>
                <w:div w:id="1115053104">
                  <w:marLeft w:val="0"/>
                  <w:marRight w:val="0"/>
                  <w:marTop w:val="360"/>
                  <w:marBottom w:val="0"/>
                  <w:divBdr>
                    <w:top w:val="none" w:sz="0" w:space="0" w:color="auto"/>
                    <w:left w:val="none" w:sz="0" w:space="0" w:color="auto"/>
                    <w:bottom w:val="none" w:sz="0" w:space="0" w:color="auto"/>
                    <w:right w:val="none" w:sz="0" w:space="0" w:color="auto"/>
                  </w:divBdr>
                  <w:divsChild>
                    <w:div w:id="1069231883">
                      <w:marLeft w:val="0"/>
                      <w:marRight w:val="0"/>
                      <w:marTop w:val="0"/>
                      <w:marBottom w:val="0"/>
                      <w:divBdr>
                        <w:top w:val="none" w:sz="0" w:space="0" w:color="auto"/>
                        <w:left w:val="none" w:sz="0" w:space="0" w:color="auto"/>
                        <w:bottom w:val="none" w:sz="0" w:space="0" w:color="auto"/>
                        <w:right w:val="none" w:sz="0" w:space="0" w:color="auto"/>
                      </w:divBdr>
                      <w:divsChild>
                        <w:div w:id="1303121225">
                          <w:marLeft w:val="0"/>
                          <w:marRight w:val="0"/>
                          <w:marTop w:val="0"/>
                          <w:marBottom w:val="0"/>
                          <w:divBdr>
                            <w:top w:val="none" w:sz="0" w:space="0" w:color="auto"/>
                            <w:left w:val="none" w:sz="0" w:space="0" w:color="auto"/>
                            <w:bottom w:val="none" w:sz="0" w:space="0" w:color="auto"/>
                            <w:right w:val="none" w:sz="0" w:space="0" w:color="auto"/>
                          </w:divBdr>
                        </w:div>
                        <w:div w:id="2066835325">
                          <w:marLeft w:val="0"/>
                          <w:marRight w:val="0"/>
                          <w:marTop w:val="0"/>
                          <w:marBottom w:val="0"/>
                          <w:divBdr>
                            <w:top w:val="none" w:sz="0" w:space="0" w:color="auto"/>
                            <w:left w:val="none" w:sz="0" w:space="0" w:color="auto"/>
                            <w:bottom w:val="none" w:sz="0" w:space="0" w:color="auto"/>
                            <w:right w:val="none" w:sz="0" w:space="0" w:color="auto"/>
                          </w:divBdr>
                          <w:divsChild>
                            <w:div w:id="89137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376659">
      <w:bodyDiv w:val="1"/>
      <w:marLeft w:val="0"/>
      <w:marRight w:val="0"/>
      <w:marTop w:val="0"/>
      <w:marBottom w:val="0"/>
      <w:divBdr>
        <w:top w:val="none" w:sz="0" w:space="0" w:color="auto"/>
        <w:left w:val="none" w:sz="0" w:space="0" w:color="auto"/>
        <w:bottom w:val="none" w:sz="0" w:space="0" w:color="auto"/>
        <w:right w:val="none" w:sz="0" w:space="0" w:color="auto"/>
      </w:divBdr>
      <w:divsChild>
        <w:div w:id="1666318566">
          <w:marLeft w:val="0"/>
          <w:marRight w:val="0"/>
          <w:marTop w:val="0"/>
          <w:marBottom w:val="0"/>
          <w:divBdr>
            <w:top w:val="none" w:sz="0" w:space="0" w:color="auto"/>
            <w:left w:val="none" w:sz="0" w:space="0" w:color="auto"/>
            <w:bottom w:val="none" w:sz="0" w:space="0" w:color="auto"/>
            <w:right w:val="none" w:sz="0" w:space="0" w:color="auto"/>
          </w:divBdr>
          <w:divsChild>
            <w:div w:id="805122958">
              <w:marLeft w:val="0"/>
              <w:marRight w:val="0"/>
              <w:marTop w:val="0"/>
              <w:marBottom w:val="0"/>
              <w:divBdr>
                <w:top w:val="none" w:sz="0" w:space="0" w:color="auto"/>
                <w:left w:val="none" w:sz="0" w:space="0" w:color="auto"/>
                <w:bottom w:val="none" w:sz="0" w:space="0" w:color="auto"/>
                <w:right w:val="none" w:sz="0" w:space="0" w:color="auto"/>
              </w:divBdr>
              <w:divsChild>
                <w:div w:id="1694110145">
                  <w:marLeft w:val="0"/>
                  <w:marRight w:val="0"/>
                  <w:marTop w:val="360"/>
                  <w:marBottom w:val="0"/>
                  <w:divBdr>
                    <w:top w:val="none" w:sz="0" w:space="0" w:color="auto"/>
                    <w:left w:val="none" w:sz="0" w:space="0" w:color="auto"/>
                    <w:bottom w:val="none" w:sz="0" w:space="0" w:color="auto"/>
                    <w:right w:val="none" w:sz="0" w:space="0" w:color="auto"/>
                  </w:divBdr>
                  <w:divsChild>
                    <w:div w:id="1279410640">
                      <w:marLeft w:val="0"/>
                      <w:marRight w:val="0"/>
                      <w:marTop w:val="0"/>
                      <w:marBottom w:val="0"/>
                      <w:divBdr>
                        <w:top w:val="none" w:sz="0" w:space="0" w:color="auto"/>
                        <w:left w:val="none" w:sz="0" w:space="0" w:color="auto"/>
                        <w:bottom w:val="none" w:sz="0" w:space="0" w:color="auto"/>
                        <w:right w:val="none" w:sz="0" w:space="0" w:color="auto"/>
                      </w:divBdr>
                      <w:divsChild>
                        <w:div w:id="703940290">
                          <w:marLeft w:val="0"/>
                          <w:marRight w:val="0"/>
                          <w:marTop w:val="0"/>
                          <w:marBottom w:val="0"/>
                          <w:divBdr>
                            <w:top w:val="none" w:sz="0" w:space="0" w:color="auto"/>
                            <w:left w:val="none" w:sz="0" w:space="0" w:color="auto"/>
                            <w:bottom w:val="none" w:sz="0" w:space="0" w:color="auto"/>
                            <w:right w:val="none" w:sz="0" w:space="0" w:color="auto"/>
                          </w:divBdr>
                        </w:div>
                        <w:div w:id="1547450911">
                          <w:marLeft w:val="0"/>
                          <w:marRight w:val="0"/>
                          <w:marTop w:val="0"/>
                          <w:marBottom w:val="0"/>
                          <w:divBdr>
                            <w:top w:val="none" w:sz="0" w:space="0" w:color="auto"/>
                            <w:left w:val="none" w:sz="0" w:space="0" w:color="auto"/>
                            <w:bottom w:val="none" w:sz="0" w:space="0" w:color="auto"/>
                            <w:right w:val="none" w:sz="0" w:space="0" w:color="auto"/>
                          </w:divBdr>
                          <w:divsChild>
                            <w:div w:id="53400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6459279">
      <w:bodyDiv w:val="1"/>
      <w:marLeft w:val="0"/>
      <w:marRight w:val="0"/>
      <w:marTop w:val="0"/>
      <w:marBottom w:val="0"/>
      <w:divBdr>
        <w:top w:val="none" w:sz="0" w:space="0" w:color="auto"/>
        <w:left w:val="none" w:sz="0" w:space="0" w:color="auto"/>
        <w:bottom w:val="none" w:sz="0" w:space="0" w:color="auto"/>
        <w:right w:val="none" w:sz="0" w:space="0" w:color="auto"/>
      </w:divBdr>
      <w:divsChild>
        <w:div w:id="74279928">
          <w:marLeft w:val="0"/>
          <w:marRight w:val="0"/>
          <w:marTop w:val="0"/>
          <w:marBottom w:val="0"/>
          <w:divBdr>
            <w:top w:val="none" w:sz="0" w:space="0" w:color="auto"/>
            <w:left w:val="none" w:sz="0" w:space="0" w:color="auto"/>
            <w:bottom w:val="none" w:sz="0" w:space="0" w:color="auto"/>
            <w:right w:val="none" w:sz="0" w:space="0" w:color="auto"/>
          </w:divBdr>
          <w:divsChild>
            <w:div w:id="1480076725">
              <w:marLeft w:val="-225"/>
              <w:marRight w:val="-225"/>
              <w:marTop w:val="0"/>
              <w:marBottom w:val="0"/>
              <w:divBdr>
                <w:top w:val="none" w:sz="0" w:space="0" w:color="auto"/>
                <w:left w:val="none" w:sz="0" w:space="0" w:color="auto"/>
                <w:bottom w:val="none" w:sz="0" w:space="0" w:color="auto"/>
                <w:right w:val="none" w:sz="0" w:space="0" w:color="auto"/>
              </w:divBdr>
              <w:divsChild>
                <w:div w:id="340356831">
                  <w:marLeft w:val="0"/>
                  <w:marRight w:val="0"/>
                  <w:marTop w:val="0"/>
                  <w:marBottom w:val="0"/>
                  <w:divBdr>
                    <w:top w:val="none" w:sz="0" w:space="0" w:color="auto"/>
                    <w:left w:val="none" w:sz="0" w:space="0" w:color="auto"/>
                    <w:bottom w:val="none" w:sz="0" w:space="0" w:color="auto"/>
                    <w:right w:val="none" w:sz="0" w:space="0" w:color="auto"/>
                  </w:divBdr>
                  <w:divsChild>
                    <w:div w:id="869146430">
                      <w:marLeft w:val="0"/>
                      <w:marRight w:val="0"/>
                      <w:marTop w:val="0"/>
                      <w:marBottom w:val="0"/>
                      <w:divBdr>
                        <w:top w:val="none" w:sz="0" w:space="0" w:color="auto"/>
                        <w:left w:val="none" w:sz="0" w:space="0" w:color="auto"/>
                        <w:bottom w:val="none" w:sz="0" w:space="0" w:color="auto"/>
                        <w:right w:val="none" w:sz="0" w:space="0" w:color="auto"/>
                      </w:divBdr>
                      <w:divsChild>
                        <w:div w:id="661617380">
                          <w:marLeft w:val="-225"/>
                          <w:marRight w:val="-225"/>
                          <w:marTop w:val="0"/>
                          <w:marBottom w:val="0"/>
                          <w:divBdr>
                            <w:top w:val="none" w:sz="0" w:space="0" w:color="auto"/>
                            <w:left w:val="none" w:sz="0" w:space="0" w:color="auto"/>
                            <w:bottom w:val="none" w:sz="0" w:space="0" w:color="auto"/>
                            <w:right w:val="none" w:sz="0" w:space="0" w:color="auto"/>
                          </w:divBdr>
                          <w:divsChild>
                            <w:div w:id="854001381">
                              <w:marLeft w:val="0"/>
                              <w:marRight w:val="0"/>
                              <w:marTop w:val="0"/>
                              <w:marBottom w:val="0"/>
                              <w:divBdr>
                                <w:top w:val="none" w:sz="0" w:space="0" w:color="auto"/>
                                <w:left w:val="none" w:sz="0" w:space="0" w:color="auto"/>
                                <w:bottom w:val="none" w:sz="0" w:space="0" w:color="auto"/>
                                <w:right w:val="none" w:sz="0" w:space="0" w:color="auto"/>
                              </w:divBdr>
                            </w:div>
                            <w:div w:id="471018373">
                              <w:marLeft w:val="0"/>
                              <w:marRight w:val="0"/>
                              <w:marTop w:val="0"/>
                              <w:marBottom w:val="0"/>
                              <w:divBdr>
                                <w:top w:val="none" w:sz="0" w:space="0" w:color="auto"/>
                                <w:left w:val="none" w:sz="0" w:space="0" w:color="auto"/>
                                <w:bottom w:val="none" w:sz="0" w:space="0" w:color="auto"/>
                                <w:right w:val="none" w:sz="0" w:space="0" w:color="auto"/>
                              </w:divBdr>
                            </w:div>
                          </w:divsChild>
                        </w:div>
                        <w:div w:id="1847085872">
                          <w:marLeft w:val="-225"/>
                          <w:marRight w:val="-225"/>
                          <w:marTop w:val="0"/>
                          <w:marBottom w:val="0"/>
                          <w:divBdr>
                            <w:top w:val="none" w:sz="0" w:space="0" w:color="auto"/>
                            <w:left w:val="none" w:sz="0" w:space="0" w:color="auto"/>
                            <w:bottom w:val="none" w:sz="0" w:space="0" w:color="auto"/>
                            <w:right w:val="none" w:sz="0" w:space="0" w:color="auto"/>
                          </w:divBdr>
                          <w:divsChild>
                            <w:div w:id="669409551">
                              <w:marLeft w:val="0"/>
                              <w:marRight w:val="0"/>
                              <w:marTop w:val="0"/>
                              <w:marBottom w:val="0"/>
                              <w:divBdr>
                                <w:top w:val="none" w:sz="0" w:space="0" w:color="auto"/>
                                <w:left w:val="none" w:sz="0" w:space="0" w:color="auto"/>
                                <w:bottom w:val="none" w:sz="0" w:space="0" w:color="auto"/>
                                <w:right w:val="none" w:sz="0" w:space="0" w:color="auto"/>
                              </w:divBdr>
                            </w:div>
                            <w:div w:id="771390676">
                              <w:marLeft w:val="0"/>
                              <w:marRight w:val="0"/>
                              <w:marTop w:val="0"/>
                              <w:marBottom w:val="0"/>
                              <w:divBdr>
                                <w:top w:val="none" w:sz="0" w:space="0" w:color="auto"/>
                                <w:left w:val="none" w:sz="0" w:space="0" w:color="auto"/>
                                <w:bottom w:val="none" w:sz="0" w:space="0" w:color="auto"/>
                                <w:right w:val="none" w:sz="0" w:space="0" w:color="auto"/>
                              </w:divBdr>
                            </w:div>
                          </w:divsChild>
                        </w:div>
                        <w:div w:id="1324049412">
                          <w:marLeft w:val="-225"/>
                          <w:marRight w:val="-225"/>
                          <w:marTop w:val="0"/>
                          <w:marBottom w:val="0"/>
                          <w:divBdr>
                            <w:top w:val="none" w:sz="0" w:space="0" w:color="auto"/>
                            <w:left w:val="none" w:sz="0" w:space="0" w:color="auto"/>
                            <w:bottom w:val="none" w:sz="0" w:space="0" w:color="auto"/>
                            <w:right w:val="none" w:sz="0" w:space="0" w:color="auto"/>
                          </w:divBdr>
                          <w:divsChild>
                            <w:div w:id="2142458967">
                              <w:marLeft w:val="0"/>
                              <w:marRight w:val="0"/>
                              <w:marTop w:val="0"/>
                              <w:marBottom w:val="0"/>
                              <w:divBdr>
                                <w:top w:val="none" w:sz="0" w:space="0" w:color="auto"/>
                                <w:left w:val="none" w:sz="0" w:space="0" w:color="auto"/>
                                <w:bottom w:val="none" w:sz="0" w:space="0" w:color="auto"/>
                                <w:right w:val="none" w:sz="0" w:space="0" w:color="auto"/>
                              </w:divBdr>
                            </w:div>
                            <w:div w:id="1094283654">
                              <w:marLeft w:val="0"/>
                              <w:marRight w:val="0"/>
                              <w:marTop w:val="0"/>
                              <w:marBottom w:val="0"/>
                              <w:divBdr>
                                <w:top w:val="none" w:sz="0" w:space="0" w:color="auto"/>
                                <w:left w:val="none" w:sz="0" w:space="0" w:color="auto"/>
                                <w:bottom w:val="none" w:sz="0" w:space="0" w:color="auto"/>
                                <w:right w:val="none" w:sz="0" w:space="0" w:color="auto"/>
                              </w:divBdr>
                            </w:div>
                          </w:divsChild>
                        </w:div>
                        <w:div w:id="773207428">
                          <w:marLeft w:val="-225"/>
                          <w:marRight w:val="-225"/>
                          <w:marTop w:val="0"/>
                          <w:marBottom w:val="0"/>
                          <w:divBdr>
                            <w:top w:val="none" w:sz="0" w:space="0" w:color="auto"/>
                            <w:left w:val="none" w:sz="0" w:space="0" w:color="auto"/>
                            <w:bottom w:val="none" w:sz="0" w:space="0" w:color="auto"/>
                            <w:right w:val="none" w:sz="0" w:space="0" w:color="auto"/>
                          </w:divBdr>
                          <w:divsChild>
                            <w:div w:id="269971478">
                              <w:marLeft w:val="0"/>
                              <w:marRight w:val="0"/>
                              <w:marTop w:val="0"/>
                              <w:marBottom w:val="0"/>
                              <w:divBdr>
                                <w:top w:val="none" w:sz="0" w:space="0" w:color="auto"/>
                                <w:left w:val="none" w:sz="0" w:space="0" w:color="auto"/>
                                <w:bottom w:val="none" w:sz="0" w:space="0" w:color="auto"/>
                                <w:right w:val="none" w:sz="0" w:space="0" w:color="auto"/>
                              </w:divBdr>
                            </w:div>
                            <w:div w:id="71770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839763">
                  <w:marLeft w:val="0"/>
                  <w:marRight w:val="0"/>
                  <w:marTop w:val="0"/>
                  <w:marBottom w:val="0"/>
                  <w:divBdr>
                    <w:top w:val="none" w:sz="0" w:space="0" w:color="auto"/>
                    <w:left w:val="none" w:sz="0" w:space="0" w:color="auto"/>
                    <w:bottom w:val="none" w:sz="0" w:space="0" w:color="auto"/>
                    <w:right w:val="none" w:sz="0" w:space="0" w:color="auto"/>
                  </w:divBdr>
                  <w:divsChild>
                    <w:div w:id="35173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918979">
      <w:bodyDiv w:val="1"/>
      <w:marLeft w:val="0"/>
      <w:marRight w:val="0"/>
      <w:marTop w:val="0"/>
      <w:marBottom w:val="0"/>
      <w:divBdr>
        <w:top w:val="none" w:sz="0" w:space="0" w:color="auto"/>
        <w:left w:val="none" w:sz="0" w:space="0" w:color="auto"/>
        <w:bottom w:val="none" w:sz="0" w:space="0" w:color="auto"/>
        <w:right w:val="none" w:sz="0" w:space="0" w:color="auto"/>
      </w:divBdr>
      <w:divsChild>
        <w:div w:id="939025560">
          <w:marLeft w:val="0"/>
          <w:marRight w:val="0"/>
          <w:marTop w:val="0"/>
          <w:marBottom w:val="0"/>
          <w:divBdr>
            <w:top w:val="none" w:sz="0" w:space="0" w:color="auto"/>
            <w:left w:val="none" w:sz="0" w:space="0" w:color="auto"/>
            <w:bottom w:val="none" w:sz="0" w:space="0" w:color="auto"/>
            <w:right w:val="none" w:sz="0" w:space="0" w:color="auto"/>
          </w:divBdr>
          <w:divsChild>
            <w:div w:id="2074037325">
              <w:marLeft w:val="0"/>
              <w:marRight w:val="0"/>
              <w:marTop w:val="0"/>
              <w:marBottom w:val="0"/>
              <w:divBdr>
                <w:top w:val="none" w:sz="0" w:space="0" w:color="auto"/>
                <w:left w:val="none" w:sz="0" w:space="0" w:color="auto"/>
                <w:bottom w:val="none" w:sz="0" w:space="0" w:color="auto"/>
                <w:right w:val="none" w:sz="0" w:space="0" w:color="auto"/>
              </w:divBdr>
              <w:divsChild>
                <w:div w:id="1024013095">
                  <w:marLeft w:val="0"/>
                  <w:marRight w:val="0"/>
                  <w:marTop w:val="360"/>
                  <w:marBottom w:val="0"/>
                  <w:divBdr>
                    <w:top w:val="none" w:sz="0" w:space="0" w:color="auto"/>
                    <w:left w:val="none" w:sz="0" w:space="0" w:color="auto"/>
                    <w:bottom w:val="none" w:sz="0" w:space="0" w:color="auto"/>
                    <w:right w:val="none" w:sz="0" w:space="0" w:color="auto"/>
                  </w:divBdr>
                  <w:divsChild>
                    <w:div w:id="495849688">
                      <w:marLeft w:val="0"/>
                      <w:marRight w:val="0"/>
                      <w:marTop w:val="0"/>
                      <w:marBottom w:val="0"/>
                      <w:divBdr>
                        <w:top w:val="none" w:sz="0" w:space="0" w:color="auto"/>
                        <w:left w:val="none" w:sz="0" w:space="0" w:color="auto"/>
                        <w:bottom w:val="none" w:sz="0" w:space="0" w:color="auto"/>
                        <w:right w:val="none" w:sz="0" w:space="0" w:color="auto"/>
                      </w:divBdr>
                      <w:divsChild>
                        <w:div w:id="1197113183">
                          <w:marLeft w:val="0"/>
                          <w:marRight w:val="0"/>
                          <w:marTop w:val="0"/>
                          <w:marBottom w:val="0"/>
                          <w:divBdr>
                            <w:top w:val="none" w:sz="0" w:space="0" w:color="auto"/>
                            <w:left w:val="none" w:sz="0" w:space="0" w:color="auto"/>
                            <w:bottom w:val="none" w:sz="0" w:space="0" w:color="auto"/>
                            <w:right w:val="none" w:sz="0" w:space="0" w:color="auto"/>
                          </w:divBdr>
                        </w:div>
                        <w:div w:id="1470173840">
                          <w:marLeft w:val="0"/>
                          <w:marRight w:val="0"/>
                          <w:marTop w:val="0"/>
                          <w:marBottom w:val="0"/>
                          <w:divBdr>
                            <w:top w:val="none" w:sz="0" w:space="0" w:color="auto"/>
                            <w:left w:val="none" w:sz="0" w:space="0" w:color="auto"/>
                            <w:bottom w:val="none" w:sz="0" w:space="0" w:color="auto"/>
                            <w:right w:val="none" w:sz="0" w:space="0" w:color="auto"/>
                          </w:divBdr>
                          <w:divsChild>
                            <w:div w:id="20283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557673">
      <w:bodyDiv w:val="1"/>
      <w:marLeft w:val="0"/>
      <w:marRight w:val="0"/>
      <w:marTop w:val="0"/>
      <w:marBottom w:val="0"/>
      <w:divBdr>
        <w:top w:val="none" w:sz="0" w:space="0" w:color="auto"/>
        <w:left w:val="none" w:sz="0" w:space="0" w:color="auto"/>
        <w:bottom w:val="none" w:sz="0" w:space="0" w:color="auto"/>
        <w:right w:val="none" w:sz="0" w:space="0" w:color="auto"/>
      </w:divBdr>
      <w:divsChild>
        <w:div w:id="908882026">
          <w:marLeft w:val="0"/>
          <w:marRight w:val="0"/>
          <w:marTop w:val="0"/>
          <w:marBottom w:val="0"/>
          <w:divBdr>
            <w:top w:val="none" w:sz="0" w:space="0" w:color="auto"/>
            <w:left w:val="none" w:sz="0" w:space="0" w:color="auto"/>
            <w:bottom w:val="none" w:sz="0" w:space="0" w:color="auto"/>
            <w:right w:val="none" w:sz="0" w:space="0" w:color="auto"/>
          </w:divBdr>
          <w:divsChild>
            <w:div w:id="1056471437">
              <w:marLeft w:val="0"/>
              <w:marRight w:val="0"/>
              <w:marTop w:val="0"/>
              <w:marBottom w:val="0"/>
              <w:divBdr>
                <w:top w:val="none" w:sz="0" w:space="0" w:color="auto"/>
                <w:left w:val="single" w:sz="6" w:space="0" w:color="E5E5E5"/>
                <w:bottom w:val="none" w:sz="0" w:space="0" w:color="auto"/>
                <w:right w:val="single" w:sz="6" w:space="0" w:color="E5E5E5"/>
              </w:divBdr>
              <w:divsChild>
                <w:div w:id="2018730453">
                  <w:marLeft w:val="0"/>
                  <w:marRight w:val="0"/>
                  <w:marTop w:val="0"/>
                  <w:marBottom w:val="0"/>
                  <w:divBdr>
                    <w:top w:val="single" w:sz="6" w:space="0" w:color="EEEEEE"/>
                    <w:left w:val="single" w:sz="6" w:space="0" w:color="EEEEEE"/>
                    <w:bottom w:val="single" w:sz="6" w:space="0" w:color="EEEEEE"/>
                    <w:right w:val="single" w:sz="6" w:space="0" w:color="EEEEEE"/>
                  </w:divBdr>
                  <w:divsChild>
                    <w:div w:id="935405534">
                      <w:marLeft w:val="0"/>
                      <w:marRight w:val="0"/>
                      <w:marTop w:val="0"/>
                      <w:marBottom w:val="0"/>
                      <w:divBdr>
                        <w:top w:val="none" w:sz="0" w:space="0" w:color="auto"/>
                        <w:left w:val="none" w:sz="0" w:space="0" w:color="auto"/>
                        <w:bottom w:val="none" w:sz="0" w:space="0" w:color="auto"/>
                        <w:right w:val="none" w:sz="0" w:space="0" w:color="auto"/>
                      </w:divBdr>
                    </w:div>
                  </w:divsChild>
                </w:div>
                <w:div w:id="33419242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379402693">
      <w:bodyDiv w:val="1"/>
      <w:marLeft w:val="0"/>
      <w:marRight w:val="0"/>
      <w:marTop w:val="0"/>
      <w:marBottom w:val="0"/>
      <w:divBdr>
        <w:top w:val="none" w:sz="0" w:space="0" w:color="auto"/>
        <w:left w:val="none" w:sz="0" w:space="0" w:color="auto"/>
        <w:bottom w:val="none" w:sz="0" w:space="0" w:color="auto"/>
        <w:right w:val="none" w:sz="0" w:space="0" w:color="auto"/>
      </w:divBdr>
      <w:divsChild>
        <w:div w:id="2011564885">
          <w:marLeft w:val="0"/>
          <w:marRight w:val="0"/>
          <w:marTop w:val="0"/>
          <w:marBottom w:val="0"/>
          <w:divBdr>
            <w:top w:val="none" w:sz="0" w:space="0" w:color="auto"/>
            <w:left w:val="none" w:sz="0" w:space="0" w:color="auto"/>
            <w:bottom w:val="none" w:sz="0" w:space="0" w:color="auto"/>
            <w:right w:val="none" w:sz="0" w:space="0" w:color="auto"/>
          </w:divBdr>
          <w:divsChild>
            <w:div w:id="1191334741">
              <w:marLeft w:val="0"/>
              <w:marRight w:val="0"/>
              <w:marTop w:val="0"/>
              <w:marBottom w:val="0"/>
              <w:divBdr>
                <w:top w:val="none" w:sz="0" w:space="0" w:color="auto"/>
                <w:left w:val="none" w:sz="0" w:space="0" w:color="auto"/>
                <w:bottom w:val="none" w:sz="0" w:space="0" w:color="auto"/>
                <w:right w:val="none" w:sz="0" w:space="0" w:color="auto"/>
              </w:divBdr>
              <w:divsChild>
                <w:div w:id="2031879250">
                  <w:marLeft w:val="0"/>
                  <w:marRight w:val="0"/>
                  <w:marTop w:val="360"/>
                  <w:marBottom w:val="0"/>
                  <w:divBdr>
                    <w:top w:val="none" w:sz="0" w:space="0" w:color="auto"/>
                    <w:left w:val="none" w:sz="0" w:space="0" w:color="auto"/>
                    <w:bottom w:val="none" w:sz="0" w:space="0" w:color="auto"/>
                    <w:right w:val="none" w:sz="0" w:space="0" w:color="auto"/>
                  </w:divBdr>
                  <w:divsChild>
                    <w:div w:id="81491252">
                      <w:marLeft w:val="0"/>
                      <w:marRight w:val="0"/>
                      <w:marTop w:val="0"/>
                      <w:marBottom w:val="0"/>
                      <w:divBdr>
                        <w:top w:val="none" w:sz="0" w:space="0" w:color="auto"/>
                        <w:left w:val="none" w:sz="0" w:space="0" w:color="auto"/>
                        <w:bottom w:val="none" w:sz="0" w:space="0" w:color="auto"/>
                        <w:right w:val="none" w:sz="0" w:space="0" w:color="auto"/>
                      </w:divBdr>
                      <w:divsChild>
                        <w:div w:id="1996957582">
                          <w:marLeft w:val="0"/>
                          <w:marRight w:val="0"/>
                          <w:marTop w:val="0"/>
                          <w:marBottom w:val="0"/>
                          <w:divBdr>
                            <w:top w:val="none" w:sz="0" w:space="0" w:color="auto"/>
                            <w:left w:val="none" w:sz="0" w:space="0" w:color="auto"/>
                            <w:bottom w:val="none" w:sz="0" w:space="0" w:color="auto"/>
                            <w:right w:val="none" w:sz="0" w:space="0" w:color="auto"/>
                          </w:divBdr>
                          <w:divsChild>
                            <w:div w:id="1438254824">
                              <w:marLeft w:val="0"/>
                              <w:marRight w:val="0"/>
                              <w:marTop w:val="0"/>
                              <w:marBottom w:val="0"/>
                              <w:divBdr>
                                <w:top w:val="none" w:sz="0" w:space="0" w:color="auto"/>
                                <w:left w:val="none" w:sz="0" w:space="0" w:color="auto"/>
                                <w:bottom w:val="none" w:sz="0" w:space="0" w:color="auto"/>
                                <w:right w:val="none" w:sz="0" w:space="0" w:color="auto"/>
                              </w:divBdr>
                            </w:div>
                            <w:div w:id="1712338627">
                              <w:blockQuote w:val="1"/>
                              <w:marLeft w:val="240"/>
                              <w:marRight w:val="720"/>
                              <w:marTop w:val="100"/>
                              <w:marBottom w:val="360"/>
                              <w:divBdr>
                                <w:top w:val="none" w:sz="0" w:space="0" w:color="auto"/>
                                <w:left w:val="none" w:sz="0" w:space="0" w:color="auto"/>
                                <w:bottom w:val="none" w:sz="0" w:space="0" w:color="auto"/>
                                <w:right w:val="none" w:sz="0" w:space="0" w:color="auto"/>
                              </w:divBdr>
                            </w:div>
                            <w:div w:id="1385592947">
                              <w:blockQuote w:val="1"/>
                              <w:marLeft w:val="240"/>
                              <w:marRight w:val="720"/>
                              <w:marTop w:val="10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491157">
      <w:bodyDiv w:val="1"/>
      <w:marLeft w:val="0"/>
      <w:marRight w:val="0"/>
      <w:marTop w:val="0"/>
      <w:marBottom w:val="0"/>
      <w:divBdr>
        <w:top w:val="none" w:sz="0" w:space="0" w:color="auto"/>
        <w:left w:val="none" w:sz="0" w:space="0" w:color="auto"/>
        <w:bottom w:val="none" w:sz="0" w:space="0" w:color="auto"/>
        <w:right w:val="none" w:sz="0" w:space="0" w:color="auto"/>
      </w:divBdr>
      <w:divsChild>
        <w:div w:id="1407069746">
          <w:marLeft w:val="0"/>
          <w:marRight w:val="0"/>
          <w:marTop w:val="0"/>
          <w:marBottom w:val="0"/>
          <w:divBdr>
            <w:top w:val="none" w:sz="0" w:space="0" w:color="auto"/>
            <w:left w:val="none" w:sz="0" w:space="0" w:color="auto"/>
            <w:bottom w:val="none" w:sz="0" w:space="0" w:color="auto"/>
            <w:right w:val="none" w:sz="0" w:space="0" w:color="auto"/>
          </w:divBdr>
        </w:div>
      </w:divsChild>
    </w:div>
    <w:div w:id="1675910549">
      <w:bodyDiv w:val="1"/>
      <w:marLeft w:val="0"/>
      <w:marRight w:val="0"/>
      <w:marTop w:val="0"/>
      <w:marBottom w:val="0"/>
      <w:divBdr>
        <w:top w:val="none" w:sz="0" w:space="0" w:color="auto"/>
        <w:left w:val="none" w:sz="0" w:space="0" w:color="auto"/>
        <w:bottom w:val="none" w:sz="0" w:space="0" w:color="auto"/>
        <w:right w:val="none" w:sz="0" w:space="0" w:color="auto"/>
      </w:divBdr>
      <w:divsChild>
        <w:div w:id="1581795279">
          <w:marLeft w:val="0"/>
          <w:marRight w:val="0"/>
          <w:marTop w:val="0"/>
          <w:marBottom w:val="0"/>
          <w:divBdr>
            <w:top w:val="none" w:sz="0" w:space="0" w:color="auto"/>
            <w:left w:val="none" w:sz="0" w:space="0" w:color="auto"/>
            <w:bottom w:val="none" w:sz="0" w:space="0" w:color="auto"/>
            <w:right w:val="none" w:sz="0" w:space="0" w:color="auto"/>
          </w:divBdr>
          <w:divsChild>
            <w:div w:id="397483850">
              <w:marLeft w:val="0"/>
              <w:marRight w:val="0"/>
              <w:marTop w:val="0"/>
              <w:marBottom w:val="0"/>
              <w:divBdr>
                <w:top w:val="none" w:sz="0" w:space="0" w:color="auto"/>
                <w:left w:val="none" w:sz="0" w:space="0" w:color="auto"/>
                <w:bottom w:val="none" w:sz="0" w:space="0" w:color="auto"/>
                <w:right w:val="none" w:sz="0" w:space="0" w:color="auto"/>
              </w:divBdr>
              <w:divsChild>
                <w:div w:id="1129586611">
                  <w:marLeft w:val="0"/>
                  <w:marRight w:val="0"/>
                  <w:marTop w:val="360"/>
                  <w:marBottom w:val="0"/>
                  <w:divBdr>
                    <w:top w:val="none" w:sz="0" w:space="0" w:color="auto"/>
                    <w:left w:val="none" w:sz="0" w:space="0" w:color="auto"/>
                    <w:bottom w:val="none" w:sz="0" w:space="0" w:color="auto"/>
                    <w:right w:val="none" w:sz="0" w:space="0" w:color="auto"/>
                  </w:divBdr>
                  <w:divsChild>
                    <w:div w:id="800683431">
                      <w:marLeft w:val="0"/>
                      <w:marRight w:val="0"/>
                      <w:marTop w:val="0"/>
                      <w:marBottom w:val="0"/>
                      <w:divBdr>
                        <w:top w:val="none" w:sz="0" w:space="0" w:color="auto"/>
                        <w:left w:val="none" w:sz="0" w:space="0" w:color="auto"/>
                        <w:bottom w:val="none" w:sz="0" w:space="0" w:color="auto"/>
                        <w:right w:val="none" w:sz="0" w:space="0" w:color="auto"/>
                      </w:divBdr>
                      <w:divsChild>
                        <w:div w:id="1405906536">
                          <w:marLeft w:val="0"/>
                          <w:marRight w:val="0"/>
                          <w:marTop w:val="0"/>
                          <w:marBottom w:val="0"/>
                          <w:divBdr>
                            <w:top w:val="none" w:sz="0" w:space="0" w:color="auto"/>
                            <w:left w:val="none" w:sz="0" w:space="0" w:color="auto"/>
                            <w:bottom w:val="none" w:sz="0" w:space="0" w:color="auto"/>
                            <w:right w:val="none" w:sz="0" w:space="0" w:color="auto"/>
                          </w:divBdr>
                          <w:divsChild>
                            <w:div w:id="188239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367202">
      <w:bodyDiv w:val="1"/>
      <w:marLeft w:val="0"/>
      <w:marRight w:val="0"/>
      <w:marTop w:val="0"/>
      <w:marBottom w:val="0"/>
      <w:divBdr>
        <w:top w:val="none" w:sz="0" w:space="0" w:color="auto"/>
        <w:left w:val="none" w:sz="0" w:space="0" w:color="auto"/>
        <w:bottom w:val="none" w:sz="0" w:space="0" w:color="auto"/>
        <w:right w:val="none" w:sz="0" w:space="0" w:color="auto"/>
      </w:divBdr>
      <w:divsChild>
        <w:div w:id="1828860544">
          <w:marLeft w:val="0"/>
          <w:marRight w:val="0"/>
          <w:marTop w:val="0"/>
          <w:marBottom w:val="0"/>
          <w:divBdr>
            <w:top w:val="none" w:sz="0" w:space="0" w:color="auto"/>
            <w:left w:val="none" w:sz="0" w:space="0" w:color="auto"/>
            <w:bottom w:val="none" w:sz="0" w:space="0" w:color="auto"/>
            <w:right w:val="none" w:sz="0" w:space="0" w:color="auto"/>
          </w:divBdr>
        </w:div>
      </w:divsChild>
    </w:div>
    <w:div w:id="2005814156">
      <w:bodyDiv w:val="1"/>
      <w:marLeft w:val="0"/>
      <w:marRight w:val="0"/>
      <w:marTop w:val="0"/>
      <w:marBottom w:val="0"/>
      <w:divBdr>
        <w:top w:val="none" w:sz="0" w:space="0" w:color="auto"/>
        <w:left w:val="none" w:sz="0" w:space="0" w:color="auto"/>
        <w:bottom w:val="none" w:sz="0" w:space="0" w:color="auto"/>
        <w:right w:val="none" w:sz="0" w:space="0" w:color="auto"/>
      </w:divBdr>
      <w:divsChild>
        <w:div w:id="1793010470">
          <w:marLeft w:val="0"/>
          <w:marRight w:val="0"/>
          <w:marTop w:val="0"/>
          <w:marBottom w:val="0"/>
          <w:divBdr>
            <w:top w:val="none" w:sz="0" w:space="0" w:color="auto"/>
            <w:left w:val="none" w:sz="0" w:space="0" w:color="auto"/>
            <w:bottom w:val="none" w:sz="0" w:space="0" w:color="auto"/>
            <w:right w:val="none" w:sz="0" w:space="0" w:color="auto"/>
          </w:divBdr>
          <w:divsChild>
            <w:div w:id="1241057904">
              <w:marLeft w:val="0"/>
              <w:marRight w:val="0"/>
              <w:marTop w:val="0"/>
              <w:marBottom w:val="0"/>
              <w:divBdr>
                <w:top w:val="none" w:sz="0" w:space="0" w:color="auto"/>
                <w:left w:val="none" w:sz="0" w:space="0" w:color="auto"/>
                <w:bottom w:val="none" w:sz="0" w:space="0" w:color="auto"/>
                <w:right w:val="none" w:sz="0" w:space="0" w:color="auto"/>
              </w:divBdr>
              <w:divsChild>
                <w:div w:id="1905291978">
                  <w:marLeft w:val="0"/>
                  <w:marRight w:val="0"/>
                  <w:marTop w:val="0"/>
                  <w:marBottom w:val="0"/>
                  <w:divBdr>
                    <w:top w:val="none" w:sz="0" w:space="0" w:color="auto"/>
                    <w:left w:val="none" w:sz="0" w:space="0" w:color="auto"/>
                    <w:bottom w:val="none" w:sz="0" w:space="0" w:color="auto"/>
                    <w:right w:val="none" w:sz="0" w:space="0" w:color="auto"/>
                  </w:divBdr>
                </w:div>
                <w:div w:id="940794796">
                  <w:marLeft w:val="0"/>
                  <w:marRight w:val="0"/>
                  <w:marTop w:val="0"/>
                  <w:marBottom w:val="0"/>
                  <w:divBdr>
                    <w:top w:val="none" w:sz="0" w:space="0" w:color="auto"/>
                    <w:left w:val="none" w:sz="0" w:space="0" w:color="auto"/>
                    <w:bottom w:val="none" w:sz="0" w:space="0" w:color="auto"/>
                    <w:right w:val="none" w:sz="0" w:space="0" w:color="auto"/>
                  </w:divBdr>
                  <w:divsChild>
                    <w:div w:id="1275866652">
                      <w:marLeft w:val="0"/>
                      <w:marRight w:val="0"/>
                      <w:marTop w:val="0"/>
                      <w:marBottom w:val="0"/>
                      <w:divBdr>
                        <w:top w:val="none" w:sz="0" w:space="0" w:color="auto"/>
                        <w:left w:val="none" w:sz="0" w:space="0" w:color="auto"/>
                        <w:bottom w:val="none" w:sz="0" w:space="0" w:color="auto"/>
                        <w:right w:val="none" w:sz="0" w:space="0" w:color="auto"/>
                      </w:divBdr>
                      <w:divsChild>
                        <w:div w:id="701856121">
                          <w:marLeft w:val="0"/>
                          <w:marRight w:val="0"/>
                          <w:marTop w:val="0"/>
                          <w:marBottom w:val="0"/>
                          <w:divBdr>
                            <w:top w:val="none" w:sz="0" w:space="0" w:color="auto"/>
                            <w:left w:val="none" w:sz="0" w:space="0" w:color="auto"/>
                            <w:bottom w:val="none" w:sz="0" w:space="0" w:color="auto"/>
                            <w:right w:val="none" w:sz="0" w:space="0" w:color="auto"/>
                          </w:divBdr>
                          <w:divsChild>
                            <w:div w:id="1800684540">
                              <w:marLeft w:val="0"/>
                              <w:marRight w:val="0"/>
                              <w:marTop w:val="0"/>
                              <w:marBottom w:val="0"/>
                              <w:divBdr>
                                <w:top w:val="single" w:sz="6" w:space="0" w:color="D6D6D6"/>
                                <w:left w:val="single" w:sz="6" w:space="0" w:color="D6D6D6"/>
                                <w:bottom w:val="single" w:sz="6" w:space="0" w:color="D6D6D6"/>
                                <w:right w:val="single" w:sz="6" w:space="0" w:color="D6D6D6"/>
                              </w:divBdr>
                            </w:div>
                          </w:divsChild>
                        </w:div>
                      </w:divsChild>
                    </w:div>
                    <w:div w:id="1329283548">
                      <w:marLeft w:val="0"/>
                      <w:marRight w:val="0"/>
                      <w:marTop w:val="0"/>
                      <w:marBottom w:val="0"/>
                      <w:divBdr>
                        <w:top w:val="none" w:sz="0" w:space="0" w:color="auto"/>
                        <w:left w:val="none" w:sz="0" w:space="0" w:color="auto"/>
                        <w:bottom w:val="none" w:sz="0" w:space="0" w:color="auto"/>
                        <w:right w:val="none" w:sz="0" w:space="0" w:color="auto"/>
                      </w:divBdr>
                      <w:divsChild>
                        <w:div w:id="26637741">
                          <w:marLeft w:val="0"/>
                          <w:marRight w:val="0"/>
                          <w:marTop w:val="0"/>
                          <w:marBottom w:val="0"/>
                          <w:divBdr>
                            <w:top w:val="none" w:sz="0" w:space="0" w:color="auto"/>
                            <w:left w:val="none" w:sz="0" w:space="0" w:color="auto"/>
                            <w:bottom w:val="none" w:sz="0" w:space="0" w:color="auto"/>
                            <w:right w:val="none" w:sz="0" w:space="0" w:color="auto"/>
                          </w:divBdr>
                        </w:div>
                        <w:div w:id="1681543819">
                          <w:marLeft w:val="0"/>
                          <w:marRight w:val="0"/>
                          <w:marTop w:val="0"/>
                          <w:marBottom w:val="0"/>
                          <w:divBdr>
                            <w:top w:val="none" w:sz="0" w:space="0" w:color="auto"/>
                            <w:left w:val="none" w:sz="0" w:space="0" w:color="auto"/>
                            <w:bottom w:val="none" w:sz="0" w:space="0" w:color="auto"/>
                            <w:right w:val="none" w:sz="0" w:space="0" w:color="auto"/>
                          </w:divBdr>
                          <w:divsChild>
                            <w:div w:id="496113091">
                              <w:marLeft w:val="0"/>
                              <w:marRight w:val="0"/>
                              <w:marTop w:val="0"/>
                              <w:marBottom w:val="0"/>
                              <w:divBdr>
                                <w:top w:val="single" w:sz="2" w:space="11" w:color="auto"/>
                                <w:left w:val="single" w:sz="6" w:space="11" w:color="auto"/>
                                <w:bottom w:val="single" w:sz="24" w:space="11" w:color="auto"/>
                                <w:right w:val="single" w:sz="6" w:space="11" w:color="auto"/>
                              </w:divBdr>
                            </w:div>
                          </w:divsChild>
                        </w:div>
                      </w:divsChild>
                    </w:div>
                  </w:divsChild>
                </w:div>
                <w:div w:id="1123497078">
                  <w:marLeft w:val="0"/>
                  <w:marRight w:val="0"/>
                  <w:marTop w:val="0"/>
                  <w:marBottom w:val="300"/>
                  <w:divBdr>
                    <w:top w:val="none" w:sz="0" w:space="0" w:color="auto"/>
                    <w:left w:val="none" w:sz="0" w:space="0" w:color="auto"/>
                    <w:bottom w:val="none" w:sz="0" w:space="0" w:color="auto"/>
                    <w:right w:val="none" w:sz="0" w:space="0" w:color="auto"/>
                  </w:divBdr>
                  <w:divsChild>
                    <w:div w:id="301159883">
                      <w:marLeft w:val="0"/>
                      <w:marRight w:val="0"/>
                      <w:marTop w:val="0"/>
                      <w:marBottom w:val="0"/>
                      <w:divBdr>
                        <w:top w:val="none" w:sz="0" w:space="0" w:color="auto"/>
                        <w:left w:val="none" w:sz="0" w:space="0" w:color="auto"/>
                        <w:bottom w:val="none" w:sz="0" w:space="0" w:color="auto"/>
                        <w:right w:val="none" w:sz="0" w:space="0" w:color="auto"/>
                      </w:divBdr>
                      <w:divsChild>
                        <w:div w:id="1323970257">
                          <w:marLeft w:val="0"/>
                          <w:marRight w:val="0"/>
                          <w:marTop w:val="0"/>
                          <w:marBottom w:val="0"/>
                          <w:divBdr>
                            <w:top w:val="none" w:sz="0" w:space="0" w:color="auto"/>
                            <w:left w:val="none" w:sz="0" w:space="0" w:color="auto"/>
                            <w:bottom w:val="none" w:sz="0" w:space="0" w:color="auto"/>
                            <w:right w:val="none" w:sz="0" w:space="0" w:color="auto"/>
                          </w:divBdr>
                          <w:divsChild>
                            <w:div w:id="108391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91710">
                      <w:marLeft w:val="0"/>
                      <w:marRight w:val="0"/>
                      <w:marTop w:val="0"/>
                      <w:marBottom w:val="300"/>
                      <w:divBdr>
                        <w:top w:val="none" w:sz="0" w:space="0" w:color="auto"/>
                        <w:left w:val="none" w:sz="0" w:space="0" w:color="auto"/>
                        <w:bottom w:val="none" w:sz="0" w:space="0" w:color="auto"/>
                        <w:right w:val="none" w:sz="0" w:space="0" w:color="auto"/>
                      </w:divBdr>
                    </w:div>
                  </w:divsChild>
                </w:div>
                <w:div w:id="896555096">
                  <w:marLeft w:val="0"/>
                  <w:marRight w:val="0"/>
                  <w:marTop w:val="0"/>
                  <w:marBottom w:val="0"/>
                  <w:divBdr>
                    <w:top w:val="none" w:sz="0" w:space="0" w:color="auto"/>
                    <w:left w:val="none" w:sz="0" w:space="0" w:color="auto"/>
                    <w:bottom w:val="none" w:sz="0" w:space="0" w:color="auto"/>
                    <w:right w:val="none" w:sz="0" w:space="0" w:color="auto"/>
                  </w:divBdr>
                  <w:divsChild>
                    <w:div w:id="317616321">
                      <w:marLeft w:val="0"/>
                      <w:marRight w:val="0"/>
                      <w:marTop w:val="0"/>
                      <w:marBottom w:val="0"/>
                      <w:divBdr>
                        <w:top w:val="none" w:sz="0" w:space="0" w:color="auto"/>
                        <w:left w:val="none" w:sz="0" w:space="0" w:color="auto"/>
                        <w:bottom w:val="none" w:sz="0" w:space="0" w:color="auto"/>
                        <w:right w:val="none" w:sz="0" w:space="0" w:color="auto"/>
                      </w:divBdr>
                      <w:divsChild>
                        <w:div w:id="676418862">
                          <w:marLeft w:val="0"/>
                          <w:marRight w:val="0"/>
                          <w:marTop w:val="0"/>
                          <w:marBottom w:val="0"/>
                          <w:divBdr>
                            <w:top w:val="none" w:sz="0" w:space="0" w:color="auto"/>
                            <w:left w:val="none" w:sz="0" w:space="0" w:color="auto"/>
                            <w:bottom w:val="none" w:sz="0" w:space="0" w:color="auto"/>
                            <w:right w:val="none" w:sz="0" w:space="0" w:color="auto"/>
                          </w:divBdr>
                          <w:divsChild>
                            <w:div w:id="622544665">
                              <w:marLeft w:val="0"/>
                              <w:marRight w:val="0"/>
                              <w:marTop w:val="0"/>
                              <w:marBottom w:val="0"/>
                              <w:divBdr>
                                <w:top w:val="none" w:sz="0" w:space="0" w:color="auto"/>
                                <w:left w:val="none" w:sz="0" w:space="0" w:color="auto"/>
                                <w:bottom w:val="none" w:sz="0" w:space="0" w:color="auto"/>
                                <w:right w:val="none" w:sz="0" w:space="0" w:color="auto"/>
                              </w:divBdr>
                            </w:div>
                          </w:divsChild>
                        </w:div>
                        <w:div w:id="1177380595">
                          <w:marLeft w:val="0"/>
                          <w:marRight w:val="0"/>
                          <w:marTop w:val="0"/>
                          <w:marBottom w:val="0"/>
                          <w:divBdr>
                            <w:top w:val="none" w:sz="0" w:space="0" w:color="auto"/>
                            <w:left w:val="none" w:sz="0" w:space="0" w:color="auto"/>
                            <w:bottom w:val="none" w:sz="0" w:space="0" w:color="auto"/>
                            <w:right w:val="none" w:sz="0" w:space="0" w:color="auto"/>
                          </w:divBdr>
                          <w:divsChild>
                            <w:div w:id="1472214328">
                              <w:marLeft w:val="0"/>
                              <w:marRight w:val="0"/>
                              <w:marTop w:val="0"/>
                              <w:marBottom w:val="0"/>
                              <w:divBdr>
                                <w:top w:val="none" w:sz="0" w:space="0" w:color="auto"/>
                                <w:left w:val="none" w:sz="0" w:space="0" w:color="auto"/>
                                <w:bottom w:val="none" w:sz="0" w:space="0" w:color="auto"/>
                                <w:right w:val="none" w:sz="0" w:space="0" w:color="auto"/>
                              </w:divBdr>
                            </w:div>
                          </w:divsChild>
                        </w:div>
                        <w:div w:id="1725370536">
                          <w:marLeft w:val="0"/>
                          <w:marRight w:val="0"/>
                          <w:marTop w:val="0"/>
                          <w:marBottom w:val="0"/>
                          <w:divBdr>
                            <w:top w:val="none" w:sz="0" w:space="0" w:color="auto"/>
                            <w:left w:val="none" w:sz="0" w:space="0" w:color="auto"/>
                            <w:bottom w:val="none" w:sz="0" w:space="0" w:color="auto"/>
                            <w:right w:val="none" w:sz="0" w:space="0" w:color="auto"/>
                          </w:divBdr>
                          <w:divsChild>
                            <w:div w:id="78774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A1B30-AC20-4558-8488-F320BBECC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1675</Words>
  <Characters>9548</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2016-02-22T16:55:00Z</cp:lastPrinted>
  <dcterms:created xsi:type="dcterms:W3CDTF">2016-05-08T18:17:00Z</dcterms:created>
  <dcterms:modified xsi:type="dcterms:W3CDTF">2016-05-08T18:17:00Z</dcterms:modified>
</cp:coreProperties>
</file>